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bookmarkStart w:id="0" w:name="_GoBack"/>
      <w:bookmarkEnd w:id="0"/>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B90F64"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B90F64">
        <w:rPr>
          <w:noProof/>
        </w:rPr>
        <w:t>Revision information.</w:t>
      </w:r>
      <w:r w:rsidR="00B90F64">
        <w:rPr>
          <w:noProof/>
        </w:rPr>
        <w:tab/>
      </w:r>
      <w:r w:rsidR="00B90F64">
        <w:rPr>
          <w:noProof/>
        </w:rPr>
        <w:fldChar w:fldCharType="begin"/>
      </w:r>
      <w:r w:rsidR="00B90F64">
        <w:rPr>
          <w:noProof/>
        </w:rPr>
        <w:instrText xml:space="preserve"> PAGEREF _Toc125719217 \h </w:instrText>
      </w:r>
      <w:r w:rsidR="00B90F64">
        <w:rPr>
          <w:noProof/>
        </w:rPr>
      </w:r>
      <w:r w:rsidR="00B90F64">
        <w:rPr>
          <w:noProof/>
        </w:rPr>
        <w:fldChar w:fldCharType="separate"/>
      </w:r>
      <w:r w:rsidR="00B90F64">
        <w:rPr>
          <w:noProof/>
        </w:rPr>
        <w:t>3</w:t>
      </w:r>
      <w:r w:rsidR="00B90F64">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List of software packages.</w:t>
      </w:r>
      <w:r>
        <w:rPr>
          <w:noProof/>
        </w:rPr>
        <w:tab/>
      </w:r>
      <w:r>
        <w:rPr>
          <w:noProof/>
        </w:rPr>
        <w:fldChar w:fldCharType="begin"/>
      </w:r>
      <w:r>
        <w:rPr>
          <w:noProof/>
        </w:rPr>
        <w:instrText xml:space="preserve"> PAGEREF _Toc125719218 \h </w:instrText>
      </w:r>
      <w:r>
        <w:rPr>
          <w:noProof/>
        </w:rPr>
      </w:r>
      <w:r>
        <w:rPr>
          <w:noProof/>
        </w:rPr>
        <w:fldChar w:fldCharType="separate"/>
      </w:r>
      <w:r>
        <w:rPr>
          <w:noProof/>
        </w:rPr>
        <w:t>7</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Software installation.</w:t>
      </w:r>
      <w:r>
        <w:rPr>
          <w:noProof/>
        </w:rPr>
        <w:tab/>
      </w:r>
      <w:r>
        <w:rPr>
          <w:noProof/>
        </w:rPr>
        <w:fldChar w:fldCharType="begin"/>
      </w:r>
      <w:r>
        <w:rPr>
          <w:noProof/>
        </w:rPr>
        <w:instrText xml:space="preserve"> PAGEREF _Toc125719219 \h </w:instrText>
      </w:r>
      <w:r>
        <w:rPr>
          <w:noProof/>
        </w:rPr>
      </w:r>
      <w:r>
        <w:rPr>
          <w:noProof/>
        </w:rPr>
        <w:fldChar w:fldCharType="separate"/>
      </w:r>
      <w:r>
        <w:rPr>
          <w:noProof/>
        </w:rPr>
        <w:t>8</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_Toc125719220 \h </w:instrText>
      </w:r>
      <w:r>
        <w:rPr>
          <w:noProof/>
        </w:rPr>
      </w:r>
      <w:r>
        <w:rPr>
          <w:noProof/>
        </w:rPr>
        <w:fldChar w:fldCharType="separate"/>
      </w:r>
      <w:r>
        <w:rPr>
          <w:noProof/>
        </w:rPr>
        <w:t>8</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Omron CX-Compolet with SYSMAC Gateway installation.</w:t>
      </w:r>
      <w:r>
        <w:rPr>
          <w:noProof/>
        </w:rPr>
        <w:tab/>
      </w:r>
      <w:r>
        <w:rPr>
          <w:noProof/>
        </w:rPr>
        <w:fldChar w:fldCharType="begin"/>
      </w:r>
      <w:r>
        <w:rPr>
          <w:noProof/>
        </w:rPr>
        <w:instrText xml:space="preserve"> PAGEREF _Toc125719221 \h </w:instrText>
      </w:r>
      <w:r>
        <w:rPr>
          <w:noProof/>
        </w:rPr>
      </w:r>
      <w:r>
        <w:rPr>
          <w:noProof/>
        </w:rPr>
        <w:fldChar w:fldCharType="separate"/>
      </w:r>
      <w:r>
        <w:rPr>
          <w:noProof/>
        </w:rPr>
        <w:t>12</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1.2</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_Toc125719222 \h </w:instrText>
      </w:r>
      <w:r>
        <w:rPr>
          <w:noProof/>
        </w:rPr>
      </w:r>
      <w:r>
        <w:rPr>
          <w:noProof/>
        </w:rPr>
        <w:fldChar w:fldCharType="separate"/>
      </w:r>
      <w:r>
        <w:rPr>
          <w:noProof/>
        </w:rPr>
        <w:t>12</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SYSMAC Gateway setup</w:t>
      </w:r>
      <w:r>
        <w:rPr>
          <w:noProof/>
        </w:rPr>
        <w:tab/>
      </w:r>
      <w:r>
        <w:rPr>
          <w:noProof/>
        </w:rPr>
        <w:fldChar w:fldCharType="begin"/>
      </w:r>
      <w:r>
        <w:rPr>
          <w:noProof/>
        </w:rPr>
        <w:instrText xml:space="preserve"> PAGEREF _Toc125719223 \h </w:instrText>
      </w:r>
      <w:r>
        <w:rPr>
          <w:noProof/>
        </w:rPr>
      </w:r>
      <w:r>
        <w:rPr>
          <w:noProof/>
        </w:rPr>
        <w:fldChar w:fldCharType="separate"/>
      </w:r>
      <w:r>
        <w:rPr>
          <w:noProof/>
        </w:rPr>
        <w:t>22</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1.3</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_Toc125719224 \h </w:instrText>
      </w:r>
      <w:r>
        <w:rPr>
          <w:noProof/>
        </w:rPr>
      </w:r>
      <w:r>
        <w:rPr>
          <w:noProof/>
        </w:rPr>
        <w:fldChar w:fldCharType="separate"/>
      </w:r>
      <w:r>
        <w:rPr>
          <w:noProof/>
        </w:rPr>
        <w:t>22</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1.4</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_Toc125719225 \h </w:instrText>
      </w:r>
      <w:r>
        <w:rPr>
          <w:noProof/>
        </w:rPr>
      </w:r>
      <w:r>
        <w:rPr>
          <w:noProof/>
        </w:rPr>
        <w:fldChar w:fldCharType="separate"/>
      </w:r>
      <w:r>
        <w:rPr>
          <w:noProof/>
        </w:rPr>
        <w:t>28</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MX Components Installation</w:t>
      </w:r>
      <w:r>
        <w:rPr>
          <w:noProof/>
        </w:rPr>
        <w:tab/>
      </w:r>
      <w:r>
        <w:rPr>
          <w:noProof/>
        </w:rPr>
        <w:fldChar w:fldCharType="begin"/>
      </w:r>
      <w:r>
        <w:rPr>
          <w:noProof/>
        </w:rPr>
        <w:instrText xml:space="preserve"> PAGEREF _Toc125719226 \h </w:instrText>
      </w:r>
      <w:r>
        <w:rPr>
          <w:noProof/>
        </w:rPr>
      </w:r>
      <w:r>
        <w:rPr>
          <w:noProof/>
        </w:rPr>
        <w:fldChar w:fldCharType="separate"/>
      </w:r>
      <w:r>
        <w:rPr>
          <w:noProof/>
        </w:rPr>
        <w:t>29</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1.5</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_Toc125719227 \h </w:instrText>
      </w:r>
      <w:r>
        <w:rPr>
          <w:noProof/>
        </w:rPr>
      </w:r>
      <w:r>
        <w:rPr>
          <w:noProof/>
        </w:rPr>
        <w:fldChar w:fldCharType="separate"/>
      </w:r>
      <w:r>
        <w:rPr>
          <w:noProof/>
        </w:rPr>
        <w:t>29</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1.6</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_Toc125719228 \h </w:instrText>
      </w:r>
      <w:r>
        <w:rPr>
          <w:noProof/>
        </w:rPr>
      </w:r>
      <w:r>
        <w:rPr>
          <w:noProof/>
        </w:rPr>
        <w:fldChar w:fldCharType="separate"/>
      </w:r>
      <w:r>
        <w:rPr>
          <w:noProof/>
        </w:rPr>
        <w:t>32</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Mitsubishi PLC Connection Setup</w:t>
      </w:r>
      <w:r>
        <w:rPr>
          <w:noProof/>
        </w:rPr>
        <w:tab/>
      </w:r>
      <w:r>
        <w:rPr>
          <w:noProof/>
        </w:rPr>
        <w:fldChar w:fldCharType="begin"/>
      </w:r>
      <w:r>
        <w:rPr>
          <w:noProof/>
        </w:rPr>
        <w:instrText xml:space="preserve"> PAGEREF _Toc125719229 \h </w:instrText>
      </w:r>
      <w:r>
        <w:rPr>
          <w:noProof/>
        </w:rPr>
      </w:r>
      <w:r>
        <w:rPr>
          <w:noProof/>
        </w:rPr>
        <w:fldChar w:fldCharType="separate"/>
      </w:r>
      <w:r>
        <w:rPr>
          <w:noProof/>
        </w:rPr>
        <w:t>37</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1.7</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_Toc125719230 \h </w:instrText>
      </w:r>
      <w:r>
        <w:rPr>
          <w:noProof/>
        </w:rPr>
      </w:r>
      <w:r>
        <w:rPr>
          <w:noProof/>
        </w:rPr>
        <w:fldChar w:fldCharType="separate"/>
      </w:r>
      <w:r>
        <w:rPr>
          <w:noProof/>
        </w:rPr>
        <w:t>37</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1.8</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_Toc125719231 \h </w:instrText>
      </w:r>
      <w:r>
        <w:rPr>
          <w:noProof/>
        </w:rPr>
      </w:r>
      <w:r>
        <w:rPr>
          <w:noProof/>
        </w:rPr>
        <w:fldChar w:fldCharType="separate"/>
      </w:r>
      <w:r>
        <w:rPr>
          <w:noProof/>
        </w:rPr>
        <w:t>41</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Oven PC IP address setup.</w:t>
      </w:r>
      <w:r>
        <w:rPr>
          <w:noProof/>
        </w:rPr>
        <w:tab/>
      </w:r>
      <w:r>
        <w:rPr>
          <w:noProof/>
        </w:rPr>
        <w:fldChar w:fldCharType="begin"/>
      </w:r>
      <w:r>
        <w:rPr>
          <w:noProof/>
        </w:rPr>
        <w:instrText xml:space="preserve"> PAGEREF _Toc125719232 \h </w:instrText>
      </w:r>
      <w:r>
        <w:rPr>
          <w:noProof/>
        </w:rPr>
      </w:r>
      <w:r>
        <w:rPr>
          <w:noProof/>
        </w:rPr>
        <w:fldChar w:fldCharType="separate"/>
      </w:r>
      <w:r>
        <w:rPr>
          <w:noProof/>
        </w:rPr>
        <w:t>47</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Oven Setupwizard Setup</w:t>
      </w:r>
      <w:r>
        <w:rPr>
          <w:noProof/>
        </w:rPr>
        <w:tab/>
      </w:r>
      <w:r>
        <w:rPr>
          <w:noProof/>
        </w:rPr>
        <w:fldChar w:fldCharType="begin"/>
      </w:r>
      <w:r>
        <w:rPr>
          <w:noProof/>
        </w:rPr>
        <w:instrText xml:space="preserve"> PAGEREF _Toc125719233 \h </w:instrText>
      </w:r>
      <w:r>
        <w:rPr>
          <w:noProof/>
        </w:rPr>
      </w:r>
      <w:r>
        <w:rPr>
          <w:noProof/>
        </w:rPr>
        <w:fldChar w:fldCharType="separate"/>
      </w:r>
      <w:r>
        <w:rPr>
          <w:noProof/>
        </w:rPr>
        <w:t>52</w:t>
      </w:r>
      <w:r>
        <w:rPr>
          <w:noProof/>
        </w:rPr>
        <w:fldChar w:fldCharType="end"/>
      </w:r>
    </w:p>
    <w:p w:rsidR="00B90F64" w:rsidRDefault="00B90F64">
      <w:pPr>
        <w:pStyle w:val="TOC2"/>
        <w:tabs>
          <w:tab w:val="left" w:pos="8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1.9</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_Toc125719234 \h </w:instrText>
      </w:r>
      <w:r>
        <w:rPr>
          <w:noProof/>
        </w:rPr>
      </w:r>
      <w:r>
        <w:rPr>
          <w:noProof/>
        </w:rPr>
        <w:fldChar w:fldCharType="separate"/>
      </w:r>
      <w:r>
        <w:rPr>
          <w:noProof/>
        </w:rPr>
        <w:t>52</w:t>
      </w:r>
      <w:r>
        <w:rPr>
          <w:noProof/>
        </w:rPr>
        <w:fldChar w:fldCharType="end"/>
      </w:r>
    </w:p>
    <w:p w:rsidR="00B90F64" w:rsidRDefault="00B90F64">
      <w:pPr>
        <w:pStyle w:val="TOC2"/>
        <w:tabs>
          <w:tab w:val="left" w:pos="10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1.10</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_Toc125719235 \h </w:instrText>
      </w:r>
      <w:r>
        <w:rPr>
          <w:noProof/>
        </w:rPr>
      </w:r>
      <w:r>
        <w:rPr>
          <w:noProof/>
        </w:rPr>
        <w:fldChar w:fldCharType="separate"/>
      </w:r>
      <w:r>
        <w:rPr>
          <w:noProof/>
        </w:rPr>
        <w:t>52</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AISIN Line Communication setup</w:t>
      </w:r>
      <w:r>
        <w:rPr>
          <w:noProof/>
        </w:rPr>
        <w:tab/>
      </w:r>
      <w:r>
        <w:rPr>
          <w:noProof/>
        </w:rPr>
        <w:fldChar w:fldCharType="begin"/>
      </w:r>
      <w:r>
        <w:rPr>
          <w:noProof/>
        </w:rPr>
        <w:instrText xml:space="preserve"> PAGEREF _Toc125719236 \h </w:instrText>
      </w:r>
      <w:r>
        <w:rPr>
          <w:noProof/>
        </w:rPr>
      </w:r>
      <w:r>
        <w:rPr>
          <w:noProof/>
        </w:rPr>
        <w:fldChar w:fldCharType="separate"/>
      </w:r>
      <w:r>
        <w:rPr>
          <w:noProof/>
        </w:rPr>
        <w:t>53</w:t>
      </w:r>
      <w:r>
        <w:rPr>
          <w:noProof/>
        </w:rPr>
        <w:fldChar w:fldCharType="end"/>
      </w:r>
    </w:p>
    <w:p w:rsidR="00B90F64" w:rsidRDefault="00B90F64">
      <w:pPr>
        <w:pStyle w:val="TOC2"/>
        <w:tabs>
          <w:tab w:val="left" w:pos="10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_Toc125719237 \h </w:instrText>
      </w:r>
      <w:r>
        <w:rPr>
          <w:noProof/>
        </w:rPr>
      </w:r>
      <w:r>
        <w:rPr>
          <w:noProof/>
        </w:rPr>
        <w:fldChar w:fldCharType="separate"/>
      </w:r>
      <w:r>
        <w:rPr>
          <w:noProof/>
        </w:rPr>
        <w:t>53</w:t>
      </w:r>
      <w:r>
        <w:rPr>
          <w:noProof/>
        </w:rPr>
        <w:fldChar w:fldCharType="end"/>
      </w:r>
    </w:p>
    <w:p w:rsidR="00B90F64" w:rsidRDefault="00B90F64">
      <w:pPr>
        <w:pStyle w:val="TOC2"/>
        <w:tabs>
          <w:tab w:val="left" w:pos="10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_Toc125719238 \h </w:instrText>
      </w:r>
      <w:r>
        <w:rPr>
          <w:noProof/>
        </w:rPr>
      </w:r>
      <w:r>
        <w:rPr>
          <w:noProof/>
        </w:rPr>
        <w:fldChar w:fldCharType="separate"/>
      </w:r>
      <w:r>
        <w:rPr>
          <w:noProof/>
        </w:rPr>
        <w:t>55</w:t>
      </w:r>
      <w:r>
        <w:rPr>
          <w:noProof/>
        </w:rPr>
        <w:fldChar w:fldCharType="end"/>
      </w:r>
    </w:p>
    <w:p w:rsidR="00B90F64" w:rsidRDefault="00B90F64">
      <w:pPr>
        <w:pStyle w:val="TOC2"/>
        <w:tabs>
          <w:tab w:val="left" w:pos="1000"/>
          <w:tab w:val="right" w:leader="dot" w:pos="10456"/>
        </w:tabs>
        <w:rPr>
          <w:rFonts w:asciiTheme="minorHAnsi" w:eastAsiaTheme="minorEastAsia" w:hAnsiTheme="minorHAnsi"/>
          <w:smallCaps w:val="0"/>
          <w:noProof/>
          <w:kern w:val="0"/>
          <w:sz w:val="22"/>
          <w:szCs w:val="22"/>
        </w:rPr>
      </w:pPr>
      <w:r w:rsidRPr="00C2684F">
        <w:rPr>
          <w:noProof/>
          <w:kern w:val="0"/>
          <w14:scene3d>
            <w14:camera w14:prst="orthographicFront"/>
            <w14:lightRig w14:rig="threePt" w14:dir="t">
              <w14:rot w14:lat="0" w14:lon="0" w14:rev="0"/>
            </w14:lightRig>
          </w14:scene3d>
        </w:rPr>
        <w:t>1.13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_Toc125719239 \h </w:instrText>
      </w:r>
      <w:r>
        <w:rPr>
          <w:noProof/>
        </w:rPr>
      </w:r>
      <w:r>
        <w:rPr>
          <w:noProof/>
        </w:rPr>
        <w:fldChar w:fldCharType="separate"/>
      </w:r>
      <w:r>
        <w:rPr>
          <w:noProof/>
        </w:rPr>
        <w:t>66</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Line communication overview</w:t>
      </w:r>
      <w:r>
        <w:rPr>
          <w:noProof/>
        </w:rPr>
        <w:tab/>
      </w:r>
      <w:r>
        <w:rPr>
          <w:noProof/>
        </w:rPr>
        <w:fldChar w:fldCharType="begin"/>
      </w:r>
      <w:r>
        <w:rPr>
          <w:noProof/>
        </w:rPr>
        <w:instrText xml:space="preserve"> PAGEREF _Toc125719240 \h </w:instrText>
      </w:r>
      <w:r>
        <w:rPr>
          <w:noProof/>
        </w:rPr>
      </w:r>
      <w:r>
        <w:rPr>
          <w:noProof/>
        </w:rPr>
        <w:fldChar w:fldCharType="separate"/>
      </w:r>
      <w:r>
        <w:rPr>
          <w:noProof/>
        </w:rPr>
        <w:t>68</w:t>
      </w:r>
      <w:r>
        <w:rPr>
          <w:noProof/>
        </w:rPr>
        <w:fldChar w:fldCharType="end"/>
      </w:r>
    </w:p>
    <w:p w:rsidR="00B90F64" w:rsidRDefault="00B90F64">
      <w:pPr>
        <w:pStyle w:val="TOC1"/>
        <w:rPr>
          <w:rFonts w:asciiTheme="minorHAnsi" w:eastAsiaTheme="minorEastAsia" w:hAnsiTheme="minorHAnsi"/>
          <w:b w:val="0"/>
          <w:bCs w:val="0"/>
          <w:caps w:val="0"/>
          <w:noProof/>
          <w:kern w:val="0"/>
          <w:sz w:val="22"/>
          <w:szCs w:val="22"/>
        </w:rPr>
      </w:pPr>
      <w:r>
        <w:rPr>
          <w:noProof/>
        </w:rPr>
        <w:t>Basic operation of overall system</w:t>
      </w:r>
      <w:r>
        <w:rPr>
          <w:noProof/>
        </w:rPr>
        <w:tab/>
      </w:r>
      <w:r>
        <w:rPr>
          <w:noProof/>
        </w:rPr>
        <w:fldChar w:fldCharType="begin"/>
      </w:r>
      <w:r>
        <w:rPr>
          <w:noProof/>
        </w:rPr>
        <w:instrText xml:space="preserve"> PAGEREF _Toc125719241 \h </w:instrText>
      </w:r>
      <w:r>
        <w:rPr>
          <w:noProof/>
        </w:rPr>
      </w:r>
      <w:r>
        <w:rPr>
          <w:noProof/>
        </w:rPr>
        <w:fldChar w:fldCharType="separate"/>
      </w:r>
      <w:r>
        <w:rPr>
          <w:noProof/>
        </w:rPr>
        <w:t>70</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D211F">
      <w:pPr>
        <w:pStyle w:val="Heading1"/>
      </w:pPr>
      <w:r>
        <w:br w:type="page"/>
      </w:r>
    </w:p>
    <w:p w:rsidR="00CE41DA" w:rsidRDefault="009A2BC8" w:rsidP="001D211F">
      <w:pPr>
        <w:pStyle w:val="Heading1"/>
      </w:pPr>
      <w:bookmarkStart w:id="1" w:name="_Toc125719217"/>
      <w:r>
        <w:rPr>
          <w:rFonts w:hint="eastAsia"/>
        </w:rPr>
        <w:lastRenderedPageBreak/>
        <w:t>Revision information</w:t>
      </w:r>
      <w:r w:rsidR="00E6465C">
        <w:rPr>
          <w:rFonts w:hint="eastAsia"/>
        </w:rPr>
        <w:t>.</w:t>
      </w:r>
      <w:bookmarkEnd w:id="1"/>
    </w:p>
    <w:tbl>
      <w:tblPr>
        <w:tblStyle w:val="TableGrid"/>
        <w:tblW w:w="0" w:type="auto"/>
        <w:tblLook w:val="04A0" w:firstRow="1" w:lastRow="0" w:firstColumn="1" w:lastColumn="0" w:noHBand="0" w:noVBand="1"/>
      </w:tblPr>
      <w:tblGrid>
        <w:gridCol w:w="1373"/>
        <w:gridCol w:w="7464"/>
        <w:gridCol w:w="1619"/>
      </w:tblGrid>
      <w:tr w:rsidR="009A2BC8" w:rsidTr="009F7D62">
        <w:trPr>
          <w:trHeight w:val="567"/>
        </w:trPr>
        <w:tc>
          <w:tcPr>
            <w:tcW w:w="1373" w:type="dxa"/>
            <w:vAlign w:val="center"/>
          </w:tcPr>
          <w:p w:rsidR="009A2BC8" w:rsidRDefault="009A2BC8" w:rsidP="009A2BC8">
            <w:pPr>
              <w:jc w:val="center"/>
              <w:rPr>
                <w:rFonts w:eastAsia="굴림"/>
              </w:rPr>
            </w:pPr>
            <w:r>
              <w:rPr>
                <w:rFonts w:eastAsia="굴림" w:hint="eastAsia"/>
              </w:rPr>
              <w:t>Revision</w:t>
            </w:r>
          </w:p>
        </w:tc>
        <w:tc>
          <w:tcPr>
            <w:tcW w:w="7464" w:type="dxa"/>
            <w:vAlign w:val="center"/>
          </w:tcPr>
          <w:p w:rsidR="009A2BC8" w:rsidRDefault="009A2BC8" w:rsidP="009A2BC8">
            <w:pPr>
              <w:jc w:val="center"/>
              <w:rPr>
                <w:rFonts w:eastAsia="굴림"/>
              </w:rPr>
            </w:pPr>
            <w:r>
              <w:rPr>
                <w:rFonts w:eastAsia="굴림" w:hint="eastAsia"/>
              </w:rPr>
              <w:t>Description</w:t>
            </w:r>
          </w:p>
        </w:tc>
        <w:tc>
          <w:tcPr>
            <w:tcW w:w="1619" w:type="dxa"/>
            <w:vAlign w:val="center"/>
          </w:tcPr>
          <w:p w:rsidR="009A2BC8" w:rsidRDefault="009A2BC8" w:rsidP="009A2BC8">
            <w:pPr>
              <w:jc w:val="center"/>
              <w:rPr>
                <w:rFonts w:eastAsia="굴림"/>
              </w:rPr>
            </w:pPr>
            <w:r>
              <w:rPr>
                <w:rFonts w:eastAsia="굴림" w:hint="eastAsia"/>
              </w:rPr>
              <w:t>Date</w:t>
            </w:r>
          </w:p>
        </w:tc>
      </w:tr>
      <w:tr w:rsidR="009A2BC8" w:rsidTr="009F7D62">
        <w:trPr>
          <w:trHeight w:val="567"/>
        </w:trPr>
        <w:tc>
          <w:tcPr>
            <w:tcW w:w="1373" w:type="dxa"/>
            <w:vAlign w:val="center"/>
          </w:tcPr>
          <w:p w:rsidR="009A2BC8" w:rsidRDefault="00F678F1" w:rsidP="009A2BC8">
            <w:pPr>
              <w:jc w:val="center"/>
              <w:rPr>
                <w:rFonts w:eastAsia="굴림"/>
              </w:rPr>
            </w:pPr>
            <w:r>
              <w:rPr>
                <w:rFonts w:eastAsia="굴림" w:hint="eastAsia"/>
              </w:rPr>
              <w:t>0</w:t>
            </w:r>
          </w:p>
        </w:tc>
        <w:tc>
          <w:tcPr>
            <w:tcW w:w="7464"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19"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F7D62">
        <w:trPr>
          <w:trHeight w:val="567"/>
        </w:trPr>
        <w:tc>
          <w:tcPr>
            <w:tcW w:w="1373" w:type="dxa"/>
            <w:vAlign w:val="center"/>
          </w:tcPr>
          <w:p w:rsidR="009A2BC8" w:rsidRDefault="00A06DC4" w:rsidP="009A2BC8">
            <w:pPr>
              <w:jc w:val="center"/>
              <w:rPr>
                <w:rFonts w:eastAsia="굴림"/>
              </w:rPr>
            </w:pPr>
            <w:r>
              <w:rPr>
                <w:rFonts w:eastAsia="굴림"/>
              </w:rPr>
              <w:t>1</w:t>
            </w:r>
          </w:p>
        </w:tc>
        <w:tc>
          <w:tcPr>
            <w:tcW w:w="7464" w:type="dxa"/>
            <w:vAlign w:val="center"/>
          </w:tcPr>
          <w:p w:rsidR="009A2BC8" w:rsidRDefault="00A06DC4" w:rsidP="009A2BC8">
            <w:pPr>
              <w:rPr>
                <w:rFonts w:eastAsia="굴림"/>
              </w:rPr>
            </w:pPr>
            <w:r>
              <w:rPr>
                <w:rFonts w:eastAsia="굴림"/>
              </w:rPr>
              <w:t>v1.1.1.0 update</w:t>
            </w:r>
          </w:p>
        </w:tc>
        <w:tc>
          <w:tcPr>
            <w:tcW w:w="1619" w:type="dxa"/>
            <w:vAlign w:val="center"/>
          </w:tcPr>
          <w:p w:rsidR="009A2BC8" w:rsidRDefault="00A06DC4" w:rsidP="009A2BC8">
            <w:pPr>
              <w:jc w:val="center"/>
              <w:rPr>
                <w:rFonts w:eastAsia="굴림"/>
              </w:rPr>
            </w:pPr>
            <w:r>
              <w:rPr>
                <w:rFonts w:eastAsia="굴림"/>
              </w:rPr>
              <w:t>11/07/2022</w:t>
            </w:r>
          </w:p>
        </w:tc>
      </w:tr>
      <w:tr w:rsidR="009A2BC8" w:rsidTr="009F7D62">
        <w:trPr>
          <w:trHeight w:val="567"/>
        </w:trPr>
        <w:tc>
          <w:tcPr>
            <w:tcW w:w="1373" w:type="dxa"/>
            <w:vAlign w:val="center"/>
          </w:tcPr>
          <w:p w:rsidR="009A2BC8" w:rsidRDefault="00B76D33" w:rsidP="009A2BC8">
            <w:pPr>
              <w:jc w:val="center"/>
              <w:rPr>
                <w:rFonts w:eastAsia="굴림"/>
              </w:rPr>
            </w:pPr>
            <w:r>
              <w:rPr>
                <w:rFonts w:eastAsia="굴림"/>
              </w:rPr>
              <w:t>2</w:t>
            </w:r>
          </w:p>
        </w:tc>
        <w:tc>
          <w:tcPr>
            <w:tcW w:w="7464" w:type="dxa"/>
            <w:vAlign w:val="center"/>
          </w:tcPr>
          <w:p w:rsidR="009A2BC8" w:rsidRDefault="00B76D33" w:rsidP="009A2BC8">
            <w:pPr>
              <w:rPr>
                <w:rFonts w:eastAsia="굴림"/>
              </w:rPr>
            </w:pPr>
            <w:r>
              <w:rPr>
                <w:rFonts w:eastAsia="굴림"/>
              </w:rPr>
              <w:t xml:space="preserve">v1.1.2.0 update </w:t>
            </w:r>
          </w:p>
        </w:tc>
        <w:tc>
          <w:tcPr>
            <w:tcW w:w="1619" w:type="dxa"/>
            <w:vAlign w:val="center"/>
          </w:tcPr>
          <w:p w:rsidR="009A2BC8" w:rsidRDefault="00B76D33" w:rsidP="009A2BC8">
            <w:pPr>
              <w:jc w:val="center"/>
              <w:rPr>
                <w:rFonts w:eastAsia="굴림"/>
              </w:rPr>
            </w:pPr>
            <w:r>
              <w:rPr>
                <w:rFonts w:eastAsia="굴림"/>
              </w:rPr>
              <w:t>11/08/2022</w:t>
            </w:r>
          </w:p>
        </w:tc>
      </w:tr>
      <w:tr w:rsidR="009A2BC8" w:rsidTr="009F7D62">
        <w:trPr>
          <w:trHeight w:val="908"/>
        </w:trPr>
        <w:tc>
          <w:tcPr>
            <w:tcW w:w="1373" w:type="dxa"/>
            <w:vAlign w:val="center"/>
          </w:tcPr>
          <w:p w:rsidR="009A2BC8" w:rsidRDefault="005F6B14" w:rsidP="009A2BC8">
            <w:pPr>
              <w:jc w:val="center"/>
              <w:rPr>
                <w:rFonts w:eastAsia="굴림"/>
              </w:rPr>
            </w:pPr>
            <w:r>
              <w:rPr>
                <w:rFonts w:eastAsia="굴림"/>
              </w:rPr>
              <w:t>3</w:t>
            </w:r>
          </w:p>
        </w:tc>
        <w:tc>
          <w:tcPr>
            <w:tcW w:w="7464"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19" w:type="dxa"/>
            <w:vAlign w:val="center"/>
          </w:tcPr>
          <w:p w:rsidR="009A2BC8" w:rsidRDefault="005F6B14" w:rsidP="009A2BC8">
            <w:pPr>
              <w:jc w:val="center"/>
              <w:rPr>
                <w:rFonts w:eastAsia="굴림"/>
              </w:rPr>
            </w:pPr>
            <w:r>
              <w:rPr>
                <w:rFonts w:eastAsia="굴림"/>
              </w:rPr>
              <w:t>11/11/2022</w:t>
            </w:r>
          </w:p>
        </w:tc>
      </w:tr>
      <w:tr w:rsidR="009A2BC8" w:rsidTr="009F7D62">
        <w:trPr>
          <w:trHeight w:val="620"/>
        </w:trPr>
        <w:tc>
          <w:tcPr>
            <w:tcW w:w="1373" w:type="dxa"/>
            <w:vAlign w:val="center"/>
          </w:tcPr>
          <w:p w:rsidR="009A2BC8" w:rsidRDefault="00F65F88" w:rsidP="009A2BC8">
            <w:pPr>
              <w:jc w:val="center"/>
              <w:rPr>
                <w:rFonts w:eastAsia="굴림"/>
              </w:rPr>
            </w:pPr>
            <w:r>
              <w:rPr>
                <w:rFonts w:eastAsia="굴림"/>
              </w:rPr>
              <w:t>4</w:t>
            </w:r>
          </w:p>
        </w:tc>
        <w:tc>
          <w:tcPr>
            <w:tcW w:w="7464" w:type="dxa"/>
            <w:vAlign w:val="center"/>
          </w:tcPr>
          <w:p w:rsidR="00F65F88" w:rsidRDefault="00F65F88" w:rsidP="009A2BC8">
            <w:pPr>
              <w:rPr>
                <w:rFonts w:eastAsia="굴림"/>
              </w:rPr>
            </w:pPr>
            <w:r>
              <w:rPr>
                <w:rFonts w:eastAsia="굴림"/>
              </w:rPr>
              <w:t>V1.1.4.0 update</w:t>
            </w:r>
          </w:p>
        </w:tc>
        <w:tc>
          <w:tcPr>
            <w:tcW w:w="1619" w:type="dxa"/>
            <w:vAlign w:val="center"/>
          </w:tcPr>
          <w:p w:rsidR="009A2BC8" w:rsidRDefault="003A529F" w:rsidP="009A2BC8">
            <w:pPr>
              <w:jc w:val="center"/>
              <w:rPr>
                <w:rFonts w:eastAsia="굴림"/>
              </w:rPr>
            </w:pPr>
            <w:r>
              <w:rPr>
                <w:rFonts w:eastAsia="굴림"/>
              </w:rPr>
              <w:t>11/21/2022</w:t>
            </w:r>
          </w:p>
        </w:tc>
      </w:tr>
      <w:tr w:rsidR="009F7D62" w:rsidTr="009F7D62">
        <w:trPr>
          <w:trHeight w:val="620"/>
        </w:trPr>
        <w:tc>
          <w:tcPr>
            <w:tcW w:w="1373" w:type="dxa"/>
            <w:vAlign w:val="center"/>
          </w:tcPr>
          <w:p w:rsidR="009F7D62" w:rsidRDefault="009F7D62" w:rsidP="009F7D62">
            <w:pPr>
              <w:jc w:val="center"/>
              <w:rPr>
                <w:rFonts w:eastAsia="굴림"/>
              </w:rPr>
            </w:pPr>
            <w:r>
              <w:rPr>
                <w:rFonts w:eastAsia="굴림"/>
              </w:rPr>
              <w:t>5</w:t>
            </w:r>
          </w:p>
        </w:tc>
        <w:tc>
          <w:tcPr>
            <w:tcW w:w="7464" w:type="dxa"/>
            <w:vAlign w:val="center"/>
          </w:tcPr>
          <w:p w:rsidR="009F7D62" w:rsidRDefault="009F7D62" w:rsidP="009F7D62">
            <w:pPr>
              <w:rPr>
                <w:rFonts w:eastAsia="굴림"/>
              </w:rPr>
            </w:pPr>
            <w:r>
              <w:rPr>
                <w:rFonts w:eastAsia="굴림"/>
              </w:rPr>
              <w:t>V1.1.5.0 update</w:t>
            </w:r>
          </w:p>
        </w:tc>
        <w:tc>
          <w:tcPr>
            <w:tcW w:w="1619" w:type="dxa"/>
            <w:vAlign w:val="center"/>
          </w:tcPr>
          <w:p w:rsidR="009F7D62" w:rsidRDefault="009F7D62" w:rsidP="009F7D62">
            <w:pPr>
              <w:jc w:val="center"/>
              <w:rPr>
                <w:rFonts w:eastAsia="굴림"/>
              </w:rPr>
            </w:pPr>
            <w:r>
              <w:rPr>
                <w:rFonts w:eastAsia="굴림"/>
              </w:rPr>
              <w:t>11/2</w:t>
            </w:r>
            <w:r w:rsidR="00342878">
              <w:rPr>
                <w:rFonts w:eastAsia="굴림"/>
              </w:rPr>
              <w:t>9</w:t>
            </w:r>
            <w:r>
              <w:rPr>
                <w:rFonts w:eastAsia="굴림"/>
              </w:rPr>
              <w:t>/2022</w:t>
            </w:r>
          </w:p>
        </w:tc>
      </w:tr>
      <w:tr w:rsidR="007C1A0B" w:rsidTr="009F7D62">
        <w:trPr>
          <w:trHeight w:val="620"/>
        </w:trPr>
        <w:tc>
          <w:tcPr>
            <w:tcW w:w="1373" w:type="dxa"/>
            <w:vAlign w:val="center"/>
          </w:tcPr>
          <w:p w:rsidR="007C1A0B" w:rsidRDefault="007C1A0B" w:rsidP="009F7D62">
            <w:pPr>
              <w:jc w:val="center"/>
              <w:rPr>
                <w:rFonts w:eastAsia="굴림"/>
              </w:rPr>
            </w:pPr>
            <w:r>
              <w:rPr>
                <w:rFonts w:eastAsia="굴림"/>
              </w:rPr>
              <w:t>6</w:t>
            </w:r>
          </w:p>
        </w:tc>
        <w:tc>
          <w:tcPr>
            <w:tcW w:w="7464" w:type="dxa"/>
            <w:vAlign w:val="center"/>
          </w:tcPr>
          <w:p w:rsidR="007C1A0B" w:rsidRDefault="007C1A0B" w:rsidP="009F7D62">
            <w:pPr>
              <w:rPr>
                <w:rFonts w:eastAsia="굴림"/>
              </w:rPr>
            </w:pPr>
            <w:r>
              <w:rPr>
                <w:rFonts w:eastAsia="굴림"/>
              </w:rPr>
              <w:t>V1.1.6.0 update</w:t>
            </w:r>
          </w:p>
        </w:tc>
        <w:tc>
          <w:tcPr>
            <w:tcW w:w="1619" w:type="dxa"/>
            <w:vAlign w:val="center"/>
          </w:tcPr>
          <w:p w:rsidR="007C1A0B" w:rsidRDefault="007C1A0B" w:rsidP="009F7D62">
            <w:pPr>
              <w:jc w:val="center"/>
              <w:rPr>
                <w:rFonts w:eastAsia="굴림"/>
              </w:rPr>
            </w:pPr>
            <w:r>
              <w:rPr>
                <w:rFonts w:eastAsia="굴림"/>
              </w:rPr>
              <w:t>01/11/2023</w:t>
            </w:r>
          </w:p>
        </w:tc>
      </w:tr>
      <w:tr w:rsidR="00FD3C31" w:rsidTr="009F7D62">
        <w:trPr>
          <w:trHeight w:val="620"/>
        </w:trPr>
        <w:tc>
          <w:tcPr>
            <w:tcW w:w="1373" w:type="dxa"/>
            <w:vAlign w:val="center"/>
          </w:tcPr>
          <w:p w:rsidR="00FD3C31" w:rsidRDefault="00FD3C31" w:rsidP="009F7D62">
            <w:pPr>
              <w:jc w:val="center"/>
              <w:rPr>
                <w:rFonts w:eastAsia="굴림"/>
              </w:rPr>
            </w:pPr>
            <w:r>
              <w:rPr>
                <w:rFonts w:eastAsia="굴림"/>
              </w:rPr>
              <w:t>7</w:t>
            </w:r>
          </w:p>
        </w:tc>
        <w:tc>
          <w:tcPr>
            <w:tcW w:w="7464" w:type="dxa"/>
            <w:vAlign w:val="center"/>
          </w:tcPr>
          <w:p w:rsidR="00FD3C31" w:rsidRDefault="00FD3C31" w:rsidP="009F7D62">
            <w:pPr>
              <w:rPr>
                <w:rFonts w:eastAsia="굴림"/>
              </w:rPr>
            </w:pPr>
            <w:r>
              <w:rPr>
                <w:rFonts w:eastAsia="굴림"/>
              </w:rPr>
              <w:t>V1.1.7.0 update</w:t>
            </w:r>
          </w:p>
        </w:tc>
        <w:tc>
          <w:tcPr>
            <w:tcW w:w="1619" w:type="dxa"/>
            <w:vAlign w:val="center"/>
          </w:tcPr>
          <w:p w:rsidR="00FD3C31" w:rsidRDefault="00FD3C31" w:rsidP="009F7D62">
            <w:pPr>
              <w:jc w:val="center"/>
              <w:rPr>
                <w:rFonts w:eastAsia="굴림"/>
              </w:rPr>
            </w:pPr>
            <w:r>
              <w:rPr>
                <w:rFonts w:eastAsia="굴림"/>
              </w:rPr>
              <w:t>01/11/2023</w:t>
            </w:r>
          </w:p>
        </w:tc>
      </w:tr>
      <w:tr w:rsidR="0052428D" w:rsidTr="009F7D62">
        <w:trPr>
          <w:trHeight w:val="620"/>
        </w:trPr>
        <w:tc>
          <w:tcPr>
            <w:tcW w:w="1373" w:type="dxa"/>
            <w:vAlign w:val="center"/>
          </w:tcPr>
          <w:p w:rsidR="0052428D" w:rsidRDefault="0052428D" w:rsidP="009F7D62">
            <w:pPr>
              <w:jc w:val="center"/>
              <w:rPr>
                <w:rFonts w:eastAsia="굴림"/>
              </w:rPr>
            </w:pPr>
            <w:r>
              <w:rPr>
                <w:rFonts w:eastAsia="굴림"/>
              </w:rPr>
              <w:t>8</w:t>
            </w:r>
          </w:p>
        </w:tc>
        <w:tc>
          <w:tcPr>
            <w:tcW w:w="7464" w:type="dxa"/>
            <w:vAlign w:val="center"/>
          </w:tcPr>
          <w:p w:rsidR="0052428D" w:rsidRDefault="0052428D" w:rsidP="009F7D62">
            <w:pPr>
              <w:rPr>
                <w:rFonts w:eastAsia="굴림"/>
              </w:rPr>
            </w:pPr>
            <w:r>
              <w:rPr>
                <w:rFonts w:eastAsia="굴림"/>
              </w:rPr>
              <w:t>V1.1.8.0 update</w:t>
            </w:r>
          </w:p>
        </w:tc>
        <w:tc>
          <w:tcPr>
            <w:tcW w:w="1619" w:type="dxa"/>
            <w:vAlign w:val="center"/>
          </w:tcPr>
          <w:p w:rsidR="0052428D" w:rsidRDefault="0052428D" w:rsidP="009F7D62">
            <w:pPr>
              <w:jc w:val="center"/>
              <w:rPr>
                <w:rFonts w:eastAsia="굴림"/>
              </w:rPr>
            </w:pPr>
            <w:r>
              <w:rPr>
                <w:rFonts w:eastAsia="굴림"/>
              </w:rPr>
              <w:t>01/11/2023</w:t>
            </w:r>
          </w:p>
        </w:tc>
      </w:tr>
      <w:tr w:rsidR="003E024A" w:rsidTr="009F7D62">
        <w:trPr>
          <w:trHeight w:val="620"/>
        </w:trPr>
        <w:tc>
          <w:tcPr>
            <w:tcW w:w="1373" w:type="dxa"/>
            <w:vAlign w:val="center"/>
          </w:tcPr>
          <w:p w:rsidR="003E024A" w:rsidRDefault="003E024A" w:rsidP="003E024A">
            <w:pPr>
              <w:jc w:val="center"/>
              <w:rPr>
                <w:rFonts w:eastAsia="굴림"/>
              </w:rPr>
            </w:pPr>
            <w:r>
              <w:rPr>
                <w:rFonts w:eastAsia="굴림"/>
              </w:rPr>
              <w:t>9</w:t>
            </w:r>
          </w:p>
        </w:tc>
        <w:tc>
          <w:tcPr>
            <w:tcW w:w="7464" w:type="dxa"/>
            <w:vAlign w:val="center"/>
          </w:tcPr>
          <w:p w:rsidR="003E024A" w:rsidRDefault="003E024A" w:rsidP="003E024A">
            <w:pPr>
              <w:rPr>
                <w:rFonts w:eastAsia="굴림"/>
              </w:rPr>
            </w:pPr>
            <w:r>
              <w:rPr>
                <w:rFonts w:eastAsia="굴림"/>
              </w:rPr>
              <w:t>V1.1.9.0 update</w:t>
            </w:r>
          </w:p>
        </w:tc>
        <w:tc>
          <w:tcPr>
            <w:tcW w:w="1619" w:type="dxa"/>
            <w:vAlign w:val="center"/>
          </w:tcPr>
          <w:p w:rsidR="003E024A" w:rsidRDefault="003E024A" w:rsidP="003E024A">
            <w:pPr>
              <w:jc w:val="center"/>
              <w:rPr>
                <w:rFonts w:eastAsia="굴림"/>
              </w:rPr>
            </w:pPr>
            <w:r>
              <w:rPr>
                <w:rFonts w:eastAsia="굴림"/>
              </w:rPr>
              <w:t>01/26/2023</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D211F">
      <w:pPr>
        <w:pStyle w:val="Heading1"/>
      </w:pPr>
    </w:p>
    <w:p w:rsidR="00804C57" w:rsidRDefault="00804C57" w:rsidP="001D211F">
      <w:pPr>
        <w:pStyle w:val="Heading1"/>
      </w:pPr>
    </w:p>
    <w:p w:rsidR="00804C57" w:rsidRDefault="00804C57" w:rsidP="001D211F">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Remove Heller Comm object on the MainFrom.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HLog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“SingleLane”, SMEMA control only lane#1. (For TCO Oven)</w:t>
      </w:r>
      <w:r>
        <w:br/>
        <w:t xml:space="preserve">* if select “DualLane”, </w:t>
      </w:r>
      <w:r>
        <w:rPr>
          <w:rFonts w:hint="eastAsia"/>
        </w:rPr>
        <w:t>S</w:t>
      </w:r>
      <w:r>
        <w:t>MEMA Control each lane individually.</w:t>
      </w:r>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D211F">
      <w:pPr>
        <w:pStyle w:val="Heading1"/>
      </w:pPr>
    </w:p>
    <w:p w:rsidR="001D211F" w:rsidRDefault="001D211F" w:rsidP="001D211F">
      <w:r>
        <w:t>[2022-11-29] Software version: v1.1.5.0</w:t>
      </w:r>
    </w:p>
    <w:p w:rsidR="001D211F" w:rsidRDefault="001D211F" w:rsidP="001D211F">
      <w:pPr>
        <w:pStyle w:val="ListParagraph"/>
        <w:numPr>
          <w:ilvl w:val="0"/>
          <w:numId w:val="16"/>
        </w:numPr>
        <w:ind w:leftChars="0"/>
      </w:pPr>
      <w:r>
        <w:t>v1.1.5.00 – Bug fix to Mitsubishi PLC connection state</w:t>
      </w:r>
      <w:r w:rsidRPr="005711D4">
        <w:t>.</w:t>
      </w:r>
    </w:p>
    <w:p w:rsidR="0011296D" w:rsidRDefault="00F94A7E" w:rsidP="002F0505">
      <w:bookmarkStart w:id="2" w:name="_Toc125631688"/>
      <w:r w:rsidRPr="00F94A7E">
        <w:rPr>
          <w:noProof/>
        </w:rPr>
        <w:drawing>
          <wp:inline distT="0" distB="0" distL="0" distR="0" wp14:anchorId="15288267" wp14:editId="374D34E2">
            <wp:extent cx="6645910" cy="1274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274445"/>
                    </a:xfrm>
                    <a:prstGeom prst="rect">
                      <a:avLst/>
                    </a:prstGeom>
                  </pic:spPr>
                </pic:pic>
              </a:graphicData>
            </a:graphic>
          </wp:inline>
        </w:drawing>
      </w:r>
      <w:bookmarkEnd w:id="2"/>
    </w:p>
    <w:p w:rsidR="001D211F" w:rsidRDefault="00F94A7E" w:rsidP="00F94A7E">
      <w:pPr>
        <w:pStyle w:val="ListParagraph"/>
        <w:numPr>
          <w:ilvl w:val="0"/>
          <w:numId w:val="17"/>
        </w:numPr>
        <w:ind w:leftChars="0"/>
      </w:pPr>
      <w:r>
        <w:t>Disconnect popup displayed after check disconnect state 10 times.</w:t>
      </w:r>
    </w:p>
    <w:p w:rsidR="00154627" w:rsidRDefault="00154627" w:rsidP="00154627">
      <w:r>
        <w:t>[2023-01-11] Software version: v1.1.6.0</w:t>
      </w:r>
    </w:p>
    <w:p w:rsidR="00154627" w:rsidRDefault="00154627" w:rsidP="00154627">
      <w:pPr>
        <w:pStyle w:val="ListParagraph"/>
        <w:numPr>
          <w:ilvl w:val="0"/>
          <w:numId w:val="18"/>
        </w:numPr>
        <w:ind w:leftChars="0"/>
      </w:pPr>
      <w:r>
        <w:t>Bug fix to software shutdown(crashes) when change rail width.</w:t>
      </w:r>
    </w:p>
    <w:p w:rsidR="00AD1716" w:rsidRDefault="0050685A" w:rsidP="00154627">
      <w:pPr>
        <w:pStyle w:val="ListParagraph"/>
        <w:numPr>
          <w:ilvl w:val="0"/>
          <w:numId w:val="18"/>
        </w:numPr>
        <w:ind w:leftChars="0"/>
      </w:pPr>
      <w:r>
        <w:t>Added rail width change by config rail number.</w:t>
      </w:r>
    </w:p>
    <w:p w:rsidR="00FD3C31" w:rsidRDefault="00FD3C31" w:rsidP="00FD3C31">
      <w:pPr>
        <w:pStyle w:val="ListParagraph"/>
        <w:ind w:leftChars="0" w:left="720"/>
      </w:pPr>
    </w:p>
    <w:p w:rsidR="00FD3C31" w:rsidRDefault="00FD3C31" w:rsidP="00FD3C31">
      <w:r>
        <w:t>[2023-01-11] Software version: v1.1.7.0</w:t>
      </w:r>
    </w:p>
    <w:p w:rsidR="00FD3C31" w:rsidRDefault="00FD3C31" w:rsidP="00F94A7E">
      <w:pPr>
        <w:pStyle w:val="ListParagraph"/>
        <w:numPr>
          <w:ilvl w:val="0"/>
          <w:numId w:val="19"/>
        </w:numPr>
        <w:ind w:leftChars="0"/>
      </w:pPr>
      <w:r>
        <w:t>Remove</w:t>
      </w:r>
      <w:r w:rsidR="00FA5440">
        <w:t>d</w:t>
      </w:r>
      <w:r>
        <w:t xml:space="preserve"> take control and release control during change SP.</w:t>
      </w:r>
    </w:p>
    <w:p w:rsidR="00FC18EB" w:rsidRDefault="00FC18EB" w:rsidP="00FC18EB">
      <w:r>
        <w:lastRenderedPageBreak/>
        <w:t>[2023-01-11] Software version: v1.1.8.0</w:t>
      </w:r>
    </w:p>
    <w:p w:rsidR="00FC18EB" w:rsidRDefault="00FC18EB" w:rsidP="00FC18EB">
      <w:pPr>
        <w:pStyle w:val="ListParagraph"/>
        <w:numPr>
          <w:ilvl w:val="0"/>
          <w:numId w:val="20"/>
        </w:numPr>
        <w:ind w:leftChars="0"/>
      </w:pPr>
      <w:r>
        <w:t>Bug fix belt index number.</w:t>
      </w:r>
    </w:p>
    <w:p w:rsidR="003E024A" w:rsidRDefault="003E024A" w:rsidP="003E024A"/>
    <w:p w:rsidR="0020661B" w:rsidRDefault="0020661B" w:rsidP="0020661B">
      <w:r>
        <w:t>[2023-01-</w:t>
      </w:r>
      <w:r>
        <w:t>27</w:t>
      </w:r>
      <w:r>
        <w:t>] Software version: v1.1.</w:t>
      </w:r>
      <w:r>
        <w:t>9</w:t>
      </w:r>
      <w:r>
        <w:t>.0</w:t>
      </w:r>
    </w:p>
    <w:p w:rsidR="0020661B" w:rsidRDefault="0020661B" w:rsidP="0020661B">
      <w:pPr>
        <w:pStyle w:val="ListParagraph"/>
        <w:numPr>
          <w:ilvl w:val="0"/>
          <w:numId w:val="22"/>
        </w:numPr>
        <w:ind w:leftChars="0"/>
      </w:pPr>
      <w:r>
        <w:t>Discard decimal point when comparing rail SP with Barcode recipe mapping table setup.</w:t>
      </w:r>
    </w:p>
    <w:p w:rsidR="0020661B" w:rsidRDefault="0020661B" w:rsidP="0020661B">
      <w:pPr>
        <w:pStyle w:val="ListParagraph"/>
        <w:numPr>
          <w:ilvl w:val="0"/>
          <w:numId w:val="22"/>
        </w:numPr>
        <w:ind w:leftChars="0"/>
      </w:pPr>
      <w:r>
        <w:t xml:space="preserve">Discard decimal point when comparing </w:t>
      </w:r>
      <w:r>
        <w:t>belt</w:t>
      </w:r>
      <w:r>
        <w:t xml:space="preserve"> SP with Barcode recipe mapping table setup.</w:t>
      </w:r>
    </w:p>
    <w:p w:rsidR="0020661B" w:rsidRDefault="0020661B" w:rsidP="0020661B">
      <w:pPr>
        <w:pStyle w:val="ListParagraph"/>
        <w:numPr>
          <w:ilvl w:val="0"/>
          <w:numId w:val="22"/>
        </w:numPr>
        <w:ind w:leftChars="0"/>
      </w:pPr>
      <w:r>
        <w:t xml:space="preserve">Decimal point enter is not allowed to “Barcode recipe mapping table setup”. </w:t>
      </w:r>
    </w:p>
    <w:p w:rsidR="0020661B" w:rsidRDefault="0020661B" w:rsidP="003E024A"/>
    <w:p w:rsidR="00184936" w:rsidRDefault="00184936" w:rsidP="001D211F">
      <w:pPr>
        <w:pStyle w:val="Heading1"/>
        <w:tabs>
          <w:tab w:val="left" w:pos="3946"/>
        </w:tabs>
      </w:pPr>
      <w:r w:rsidRPr="001D211F">
        <w:br w:type="page"/>
      </w:r>
      <w:r w:rsidR="001D211F">
        <w:lastRenderedPageBreak/>
        <w:tab/>
      </w:r>
    </w:p>
    <w:p w:rsidR="00D6038D" w:rsidRDefault="00403F2C" w:rsidP="001D211F">
      <w:pPr>
        <w:pStyle w:val="Heading1"/>
      </w:pPr>
      <w:bookmarkStart w:id="3" w:name="_Toc125719218"/>
      <w:r w:rsidRPr="00403F2C">
        <w:t>List of software packages</w:t>
      </w:r>
      <w:r w:rsidR="00E6465C">
        <w:rPr>
          <w:rFonts w:hint="eastAsia"/>
        </w:rPr>
        <w:t>.</w:t>
      </w:r>
      <w:bookmarkEnd w:id="3"/>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D211F">
      <w:pPr>
        <w:pStyle w:val="Heading1"/>
      </w:pPr>
      <w:r>
        <w:br w:type="page"/>
      </w:r>
    </w:p>
    <w:p w:rsidR="00544DCA" w:rsidRDefault="00AA666F" w:rsidP="001D211F">
      <w:pPr>
        <w:pStyle w:val="Heading1"/>
        <w:rPr>
          <w:sz w:val="20"/>
          <w:szCs w:val="20"/>
        </w:rPr>
      </w:pPr>
      <w:bookmarkStart w:id="4" w:name="_Toc125719219"/>
      <w:r>
        <w:lastRenderedPageBreak/>
        <w:t>Software installation</w:t>
      </w:r>
      <w:r w:rsidR="007E61C8">
        <w:rPr>
          <w:rFonts w:hint="eastAsia"/>
        </w:rPr>
        <w:t>.</w:t>
      </w:r>
      <w:bookmarkEnd w:id="4"/>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5" w:name="_Toc125719220"/>
      <w:r>
        <w:t>AISIN Line Communication</w:t>
      </w:r>
      <w:bookmarkEnd w:id="5"/>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6"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7"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8"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9"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20" o:title=""/>
                </v:shape>
                <w10:anchorlock/>
              </v:group>
            </w:pict>
          </mc:Fallback>
        </mc:AlternateContent>
      </w:r>
    </w:p>
    <w:p w:rsidR="00956F81" w:rsidRDefault="00882D13" w:rsidP="00882D13">
      <w:pPr>
        <w:pStyle w:val="Caption"/>
        <w:jc w:val="center"/>
      </w:pPr>
      <w:r>
        <w:t xml:space="preserve">Figure </w:t>
      </w:r>
      <w:r w:rsidR="00B90F64">
        <w:fldChar w:fldCharType="begin"/>
      </w:r>
      <w:r w:rsidR="00B90F64">
        <w:instrText xml:space="preserve"> SEQ Figure</w:instrText>
      </w:r>
      <w:r w:rsidR="00B90F64">
        <w:instrText xml:space="preserve"> \* ARABIC </w:instrText>
      </w:r>
      <w:r w:rsidR="00B90F64">
        <w:fldChar w:fldCharType="separate"/>
      </w:r>
      <w:r w:rsidR="00B90F64">
        <w:rPr>
          <w:noProof/>
        </w:rPr>
        <w:t>1</w:t>
      </w:r>
      <w:r w:rsidR="00B90F64">
        <w:rPr>
          <w:noProof/>
        </w:rPr>
        <w:fldChar w:fldCharType="end"/>
      </w:r>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7"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8"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9"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30"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1"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2" o:title=""/>
                </v:shape>
                <w10:anchorlock/>
              </v:group>
            </w:pict>
          </mc:Fallback>
        </mc:AlternateContent>
      </w:r>
    </w:p>
    <w:p w:rsidR="00D831F0" w:rsidRDefault="008B3D1A" w:rsidP="008B3D1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w:t>
      </w:r>
      <w:r w:rsidR="00B90F64">
        <w:rPr>
          <w:noProof/>
        </w:rPr>
        <w:fldChar w:fldCharType="end"/>
      </w:r>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w:t>
      </w:r>
      <w:r w:rsidR="00B90F64">
        <w:rPr>
          <w:noProof/>
        </w:rPr>
        <w:fldChar w:fldCharType="end"/>
      </w:r>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w:t>
      </w:r>
      <w:r w:rsidR="00B90F64">
        <w:rPr>
          <w:noProof/>
        </w:rPr>
        <w:fldChar w:fldCharType="end"/>
      </w:r>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w:t>
      </w:r>
      <w:r w:rsidR="00B90F64">
        <w:rPr>
          <w:noProof/>
        </w:rPr>
        <w:fldChar w:fldCharType="end"/>
      </w:r>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w:t>
      </w:r>
      <w:r w:rsidR="00B90F64">
        <w:rPr>
          <w:noProof/>
        </w:rPr>
        <w:fldChar w:fldCharType="end"/>
      </w:r>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w:t>
      </w:r>
      <w:r w:rsidR="00B90F64">
        <w:rPr>
          <w:noProof/>
        </w:rPr>
        <w:fldChar w:fldCharType="end"/>
      </w:r>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w:t>
      </w:r>
      <w:r w:rsidR="00B90F64">
        <w:rPr>
          <w:noProof/>
        </w:rPr>
        <w:fldChar w:fldCharType="end"/>
      </w:r>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D211F">
      <w:pPr>
        <w:pStyle w:val="Heading1"/>
        <w:rPr>
          <w:sz w:val="20"/>
          <w:szCs w:val="20"/>
        </w:rPr>
      </w:pPr>
      <w:bookmarkStart w:id="6" w:name="_Toc125719221"/>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6"/>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7" w:name="_Toc125719222"/>
      <w:r w:rsidRPr="00877FED">
        <w:t xml:space="preserve">CX-Compolet with SYSMAC Gateway </w:t>
      </w:r>
      <w:r>
        <w:t>installation</w:t>
      </w:r>
      <w:bookmarkEnd w:id="7"/>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w:t>
      </w:r>
      <w:r w:rsidR="00B90F64">
        <w:rPr>
          <w:noProof/>
        </w:rPr>
        <w:fldChar w:fldCharType="end"/>
      </w:r>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10</w:t>
      </w:r>
      <w:r w:rsidR="00B90F64">
        <w:rPr>
          <w:noProof/>
        </w:rPr>
        <w:fldChar w:fldCharType="end"/>
      </w:r>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11</w:t>
      </w:r>
      <w:r w:rsidR="00B90F64">
        <w:rPr>
          <w:noProof/>
        </w:rPr>
        <w:fldChar w:fldCharType="end"/>
      </w:r>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12</w:t>
      </w:r>
      <w:r w:rsidR="00B90F64">
        <w:rPr>
          <w:noProof/>
        </w:rPr>
        <w:fldChar w:fldCharType="end"/>
      </w:r>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13</w:t>
      </w:r>
      <w:r w:rsidR="00B90F64">
        <w:rPr>
          <w:noProof/>
        </w:rPr>
        <w:fldChar w:fldCharType="end"/>
      </w:r>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14</w:t>
      </w:r>
      <w:r w:rsidR="00B90F64">
        <w:rPr>
          <w:noProof/>
        </w:rPr>
        <w:fldChar w:fldCharType="end"/>
      </w:r>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15</w:t>
      </w:r>
      <w:r w:rsidR="00B90F64">
        <w:rPr>
          <w:noProof/>
        </w:rPr>
        <w:fldChar w:fldCharType="end"/>
      </w:r>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16</w:t>
      </w:r>
      <w:r w:rsidR="00B90F64">
        <w:rPr>
          <w:noProof/>
        </w:rPr>
        <w:fldChar w:fldCharType="end"/>
      </w:r>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r w:rsidR="00EF4CBD">
        <w:rPr>
          <w:rStyle w:val="KoreanChar"/>
          <w:rFonts w:hint="eastAsia"/>
        </w:rPr>
        <w:t>클릭</w:t>
      </w:r>
      <w:r w:rsidR="00EF4CBD">
        <w:rPr>
          <w:rStyle w:val="KoreanChar"/>
          <w:rFonts w:hint="eastAsia"/>
        </w:rPr>
        <w:t xml:space="preserve"> </w:t>
      </w:r>
      <w:r w:rsidR="00EF4CBD">
        <w:rPr>
          <w:rStyle w:val="KoreanChar"/>
          <w:rFonts w:hint="eastAsia"/>
        </w:rPr>
        <w:t>하여</w:t>
      </w:r>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17</w:t>
      </w:r>
      <w:r w:rsidR="00B90F64">
        <w:rPr>
          <w:noProof/>
        </w:rPr>
        <w:fldChar w:fldCharType="end"/>
      </w:r>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18</w:t>
      </w:r>
      <w:r w:rsidR="00B90F64">
        <w:rPr>
          <w:noProof/>
        </w:rPr>
        <w:fldChar w:fldCharType="end"/>
      </w:r>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19</w:t>
      </w:r>
      <w:r w:rsidR="00B90F64">
        <w:rPr>
          <w:noProof/>
        </w:rPr>
        <w:fldChar w:fldCharType="end"/>
      </w:r>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20</w:t>
      </w:r>
      <w:r w:rsidR="00B90F64">
        <w:rPr>
          <w:noProof/>
        </w:rPr>
        <w:fldChar w:fldCharType="end"/>
      </w:r>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21</w:t>
      </w:r>
      <w:r w:rsidR="00B90F64">
        <w:rPr>
          <w:noProof/>
        </w:rPr>
        <w:fldChar w:fldCharType="end"/>
      </w:r>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22</w:t>
      </w:r>
      <w:r w:rsidR="00B90F64">
        <w:rPr>
          <w:noProof/>
        </w:rPr>
        <w:fldChar w:fldCharType="end"/>
      </w:r>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23</w:t>
      </w:r>
      <w:r w:rsidR="00B90F64">
        <w:rPr>
          <w:noProof/>
        </w:rPr>
        <w:fldChar w:fldCharType="end"/>
      </w:r>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24</w:t>
      </w:r>
      <w:r w:rsidR="00B90F64">
        <w:rPr>
          <w:noProof/>
        </w:rPr>
        <w:fldChar w:fldCharType="end"/>
      </w:r>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5"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25</w:t>
      </w:r>
      <w:r w:rsidR="00B90F64">
        <w:rPr>
          <w:noProof/>
        </w:rPr>
        <w:fldChar w:fldCharType="end"/>
      </w:r>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D211F">
      <w:pPr>
        <w:pStyle w:val="6"/>
      </w:pPr>
      <w:bookmarkStart w:id="8" w:name="_Toc125719223"/>
      <w:r>
        <w:lastRenderedPageBreak/>
        <w:t>SYSMAC Gateway setup</w:t>
      </w:r>
      <w:bookmarkEnd w:id="8"/>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9" w:name="_Toc125719224"/>
      <w:r>
        <w:rPr>
          <w:rFonts w:hint="eastAsia"/>
        </w:rPr>
        <w:t>A</w:t>
      </w:r>
      <w:r>
        <w:t xml:space="preserve">dd </w:t>
      </w:r>
      <w:r w:rsidR="009F5DDF">
        <w:t xml:space="preserve">Up/downstream </w:t>
      </w:r>
      <w:r>
        <w:t>Tag</w:t>
      </w:r>
      <w:bookmarkEnd w:id="9"/>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26</w:t>
      </w:r>
      <w:r w:rsidR="00B90F64">
        <w:rPr>
          <w:noProof/>
        </w:rPr>
        <w:fldChar w:fldCharType="end"/>
      </w:r>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27</w:t>
      </w:r>
      <w:r w:rsidR="00B90F64">
        <w:rPr>
          <w:noProof/>
        </w:rPr>
        <w:fldChar w:fldCharType="end"/>
      </w:r>
      <w:r>
        <w:t xml:space="preserve"> </w:t>
      </w:r>
      <w:r>
        <w:rPr>
          <w:rFonts w:hint="eastAsia"/>
        </w:rPr>
        <w:t>A</w:t>
      </w:r>
      <w:r>
        <w:t>dd Variable</w:t>
      </w:r>
      <w:r w:rsidR="0012213E">
        <w:t xml:space="preserve"> </w:t>
      </w:r>
      <w:r w:rsidR="0012213E">
        <w:rPr>
          <w:rFonts w:hint="eastAsia"/>
        </w:rPr>
        <w:t>D</w:t>
      </w:r>
      <w:r w:rsidR="0012213E">
        <w:t>ataType</w:t>
      </w:r>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28</w:t>
      </w:r>
      <w:r w:rsidR="00B90F64">
        <w:rPr>
          <w:noProof/>
        </w:rPr>
        <w:fldChar w:fldCharType="end"/>
      </w:r>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29</w:t>
      </w:r>
      <w:r w:rsidR="00B90F64">
        <w:rPr>
          <w:noProof/>
        </w:rPr>
        <w:fldChar w:fldCharType="end"/>
      </w:r>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30</w:t>
      </w:r>
      <w:r w:rsidR="00B90F64">
        <w:rPr>
          <w:noProof/>
        </w:rPr>
        <w:fldChar w:fldCharType="end"/>
      </w:r>
      <w:r>
        <w:rPr>
          <w:rFonts w:hint="eastAsia"/>
        </w:rPr>
        <w:t xml:space="preserve"> </w:t>
      </w:r>
      <w:r>
        <w:t>Add Variable DataType</w:t>
      </w:r>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31</w:t>
      </w:r>
      <w:r w:rsidR="00B90F64">
        <w:rPr>
          <w:noProof/>
        </w:rPr>
        <w:fldChar w:fldCharType="end"/>
      </w:r>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32</w:t>
      </w:r>
      <w:r w:rsidR="00B90F64">
        <w:rPr>
          <w:noProof/>
        </w:rPr>
        <w:fldChar w:fldCharType="end"/>
      </w:r>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33</w:t>
      </w:r>
      <w:r w:rsidR="00B90F64">
        <w:rPr>
          <w:noProof/>
        </w:rPr>
        <w:fldChar w:fldCharType="end"/>
      </w:r>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10" w:name="_Toc125719225"/>
      <w:r>
        <w:rPr>
          <w:rFonts w:hint="eastAsia"/>
        </w:rPr>
        <w:lastRenderedPageBreak/>
        <w:t>N</w:t>
      </w:r>
      <w:r>
        <w:t>etwork Configurator</w:t>
      </w:r>
      <w:bookmarkEnd w:id="10"/>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Or Start -&gt; All Programs -&gt; OMRON Network Configurator for EtherNetIP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34</w:t>
      </w:r>
      <w:r w:rsidR="00B90F64">
        <w:rPr>
          <w:noProof/>
        </w:rPr>
        <w:fldChar w:fldCharType="end"/>
      </w:r>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D211F">
      <w:pPr>
        <w:pStyle w:val="6"/>
      </w:pPr>
      <w:bookmarkStart w:id="11" w:name="_Toc125719226"/>
      <w:r>
        <w:rPr>
          <w:rFonts w:hint="eastAsia"/>
        </w:rPr>
        <w:lastRenderedPageBreak/>
        <w:t xml:space="preserve">MX Components </w:t>
      </w:r>
      <w:r w:rsidR="00211DA2">
        <w:rPr>
          <w:rFonts w:hint="eastAsia"/>
        </w:rPr>
        <w:t>I</w:t>
      </w:r>
      <w:r w:rsidR="00211DA2">
        <w:t>nstallation</w:t>
      </w:r>
      <w:bookmarkEnd w:id="11"/>
    </w:p>
    <w:p w:rsidR="002969D5" w:rsidRDefault="002969D5" w:rsidP="00053156">
      <w:pPr>
        <w:pStyle w:val="Heading2"/>
      </w:pPr>
      <w:bookmarkStart w:id="12" w:name="_Toc125719227"/>
      <w:r>
        <w:rPr>
          <w:rFonts w:hint="eastAsia"/>
        </w:rPr>
        <w:t xml:space="preserve">EnvMEL </w:t>
      </w:r>
      <w:r w:rsidR="00211DA2">
        <w:rPr>
          <w:rFonts w:hint="eastAsia"/>
        </w:rPr>
        <w:t>I</w:t>
      </w:r>
      <w:r w:rsidR="00211DA2">
        <w:t>nstallation</w:t>
      </w:r>
      <w:bookmarkEnd w:id="12"/>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35</w:t>
      </w:r>
      <w:r w:rsidR="00B90F64">
        <w:rPr>
          <w:noProof/>
        </w:rPr>
        <w:fldChar w:fldCharType="end"/>
      </w:r>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36</w:t>
      </w:r>
      <w:r w:rsidR="00B90F64">
        <w:rPr>
          <w:noProof/>
        </w:rPr>
        <w:fldChar w:fldCharType="end"/>
      </w:r>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37</w:t>
      </w:r>
      <w:r w:rsidR="00B90F64">
        <w:rPr>
          <w:noProof/>
        </w:rPr>
        <w:fldChar w:fldCharType="end"/>
      </w:r>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38</w:t>
      </w:r>
      <w:r w:rsidR="00B90F64">
        <w:rPr>
          <w:noProof/>
        </w:rPr>
        <w:fldChar w:fldCharType="end"/>
      </w:r>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39</w:t>
      </w:r>
      <w:r w:rsidR="00B90F64">
        <w:rPr>
          <w:noProof/>
        </w:rPr>
        <w:fldChar w:fldCharType="end"/>
      </w:r>
      <w:r>
        <w:t xml:space="preserve"> Setup Complete</w:t>
      </w:r>
    </w:p>
    <w:p w:rsidR="00E37E3A" w:rsidRDefault="00E37E3A" w:rsidP="002969D5">
      <w:r>
        <w:br w:type="page"/>
      </w:r>
    </w:p>
    <w:p w:rsidR="002969D5" w:rsidRDefault="002969D5" w:rsidP="00E37E3A">
      <w:pPr>
        <w:pStyle w:val="Heading2"/>
      </w:pPr>
      <w:bookmarkStart w:id="13" w:name="_Toc125719228"/>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3"/>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40</w:t>
      </w:r>
      <w:r w:rsidR="00B90F64">
        <w:rPr>
          <w:noProof/>
        </w:rPr>
        <w:fldChar w:fldCharType="end"/>
      </w:r>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41</w:t>
      </w:r>
      <w:r w:rsidR="00B90F64">
        <w:rPr>
          <w:noProof/>
        </w:rPr>
        <w:fldChar w:fldCharType="end"/>
      </w:r>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42</w:t>
      </w:r>
      <w:r w:rsidR="00B90F64">
        <w:rPr>
          <w:noProof/>
        </w:rPr>
        <w:fldChar w:fldCharType="end"/>
      </w:r>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43</w:t>
      </w:r>
      <w:r w:rsidR="00B90F64">
        <w:rPr>
          <w:noProof/>
        </w:rPr>
        <w:fldChar w:fldCharType="end"/>
      </w:r>
      <w:r>
        <w:t xml:space="preserve"> </w:t>
      </w:r>
      <w:r>
        <w:rPr>
          <w:rFonts w:hint="eastAsia"/>
        </w:rPr>
        <w:t>R</w:t>
      </w:r>
      <w:r>
        <w:t>egistration Confirmation</w:t>
      </w:r>
    </w:p>
    <w:p w:rsidR="002969D5" w:rsidRDefault="002969D5" w:rsidP="002969D5"/>
    <w:p w:rsidR="00CC633F" w:rsidRDefault="00CC633F" w:rsidP="00CC633F">
      <w:pPr>
        <w:pStyle w:val="Heading3"/>
      </w:pPr>
      <w:r>
        <w:t>Click Next after entered productID.</w:t>
      </w:r>
      <w:r w:rsidR="002969D5">
        <w:rPr>
          <w:rFonts w:hint="eastAsia"/>
        </w:rPr>
        <w:tab/>
      </w:r>
    </w:p>
    <w:p w:rsidR="002969D5" w:rsidRDefault="00CC633F" w:rsidP="00CC633F">
      <w:pPr>
        <w:pStyle w:val="Korean"/>
        <w:ind w:firstLine="720"/>
      </w:pPr>
      <w:r>
        <w:t>[</w:t>
      </w:r>
      <w:r w:rsidR="002969D5">
        <w:rPr>
          <w:rFonts w:hint="eastAsia"/>
        </w:rPr>
        <w:t>ProductID</w:t>
      </w:r>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44</w:t>
      </w:r>
      <w:r w:rsidR="00B90F64">
        <w:rPr>
          <w:noProof/>
        </w:rPr>
        <w:fldChar w:fldCharType="end"/>
      </w:r>
      <w:r>
        <w:t xml:space="preserve"> Input ProductID</w:t>
      </w:r>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45</w:t>
      </w:r>
      <w:r w:rsidR="00B90F64">
        <w:rPr>
          <w:noProof/>
        </w:rPr>
        <w:fldChar w:fldCharType="end"/>
      </w:r>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46</w:t>
      </w:r>
      <w:r w:rsidR="00B90F64">
        <w:rPr>
          <w:noProof/>
        </w:rPr>
        <w:fldChar w:fldCharType="end"/>
      </w:r>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47</w:t>
      </w:r>
      <w:r w:rsidR="00B90F64">
        <w:rPr>
          <w:noProof/>
        </w:rPr>
        <w:fldChar w:fldCharType="end"/>
      </w:r>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D211F">
      <w:pPr>
        <w:pStyle w:val="Heading1"/>
      </w:pPr>
      <w:bookmarkStart w:id="14" w:name="_Toc125719229"/>
      <w:r>
        <w:lastRenderedPageBreak/>
        <w:t xml:space="preserve">Mitsubishi </w:t>
      </w:r>
      <w:r w:rsidR="002969D5">
        <w:rPr>
          <w:rFonts w:hint="eastAsia"/>
        </w:rPr>
        <w:t xml:space="preserve">PLC Connection </w:t>
      </w:r>
      <w:r w:rsidR="006A10D0">
        <w:rPr>
          <w:rFonts w:hint="eastAsia"/>
        </w:rPr>
        <w:t>S</w:t>
      </w:r>
      <w:r w:rsidR="006A10D0">
        <w:t>etup</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5" w:name="_Toc125719230"/>
      <w:r>
        <w:t>FX3 setup sample</w:t>
      </w:r>
      <w:bookmarkEnd w:id="15"/>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48</w:t>
      </w:r>
      <w:r w:rsidR="00B90F64">
        <w:rPr>
          <w:noProof/>
        </w:rPr>
        <w:fldChar w:fldCharType="end"/>
      </w:r>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49</w:t>
      </w:r>
      <w:r w:rsidR="00B90F64">
        <w:rPr>
          <w:noProof/>
        </w:rPr>
        <w:fldChar w:fldCharType="end"/>
      </w:r>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50</w:t>
      </w:r>
      <w:r w:rsidR="00B90F64">
        <w:rPr>
          <w:noProof/>
        </w:rPr>
        <w:fldChar w:fldCharType="end"/>
      </w:r>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51</w:t>
      </w:r>
      <w:r w:rsidR="00B90F64">
        <w:rPr>
          <w:noProof/>
        </w:rPr>
        <w:fldChar w:fldCharType="end"/>
      </w:r>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52</w:t>
      </w:r>
      <w:r w:rsidR="00B90F64">
        <w:rPr>
          <w:noProof/>
        </w:rPr>
        <w:fldChar w:fldCharType="end"/>
      </w:r>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53</w:t>
      </w:r>
      <w:r w:rsidR="00B90F64">
        <w:rPr>
          <w:noProof/>
        </w:rPr>
        <w:fldChar w:fldCharType="end"/>
      </w:r>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54</w:t>
      </w:r>
      <w:r w:rsidR="00B90F64">
        <w:rPr>
          <w:noProof/>
        </w:rPr>
        <w:fldChar w:fldCharType="end"/>
      </w:r>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55</w:t>
      </w:r>
      <w:r w:rsidR="00B90F64">
        <w:rPr>
          <w:noProof/>
        </w:rPr>
        <w:fldChar w:fldCharType="end"/>
      </w:r>
      <w:r>
        <w:t xml:space="preserve"> Logic station number</w:t>
      </w:r>
    </w:p>
    <w:p w:rsidR="00635A59" w:rsidRDefault="00635A59" w:rsidP="002969D5">
      <w:r>
        <w:br w:type="page"/>
      </w:r>
    </w:p>
    <w:p w:rsidR="002969D5" w:rsidRDefault="00705932" w:rsidP="00705932">
      <w:pPr>
        <w:pStyle w:val="Heading2"/>
      </w:pPr>
      <w:bookmarkStart w:id="16" w:name="_Toc125719231"/>
      <w:r>
        <w:lastRenderedPageBreak/>
        <w:t>FX5U Setup Sample</w:t>
      </w:r>
      <w:bookmarkEnd w:id="16"/>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56</w:t>
      </w:r>
      <w:r w:rsidR="00B90F64">
        <w:rPr>
          <w:noProof/>
        </w:rPr>
        <w:fldChar w:fldCharType="end"/>
      </w:r>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57</w:t>
      </w:r>
      <w:r w:rsidR="00B90F64">
        <w:rPr>
          <w:noProof/>
        </w:rPr>
        <w:fldChar w:fldCharType="end"/>
      </w:r>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58</w:t>
      </w:r>
      <w:r w:rsidR="00B90F64">
        <w:rPr>
          <w:noProof/>
        </w:rPr>
        <w:fldChar w:fldCharType="end"/>
      </w:r>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59</w:t>
      </w:r>
      <w:r w:rsidR="00B90F64">
        <w:rPr>
          <w:noProof/>
        </w:rPr>
        <w:fldChar w:fldCharType="end"/>
      </w:r>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60</w:t>
      </w:r>
      <w:r w:rsidR="00B90F64">
        <w:rPr>
          <w:noProof/>
        </w:rPr>
        <w:fldChar w:fldCharType="end"/>
      </w:r>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3"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61</w:t>
      </w:r>
      <w:r w:rsidR="00B90F64">
        <w:rPr>
          <w:noProof/>
        </w:rPr>
        <w:fldChar w:fldCharType="end"/>
      </w:r>
      <w:r>
        <w:t xml:space="preserve"> Logic station number</w:t>
      </w:r>
    </w:p>
    <w:p w:rsidR="00705932" w:rsidRDefault="00705932" w:rsidP="0016563A">
      <w:pPr>
        <w:jc w:val="center"/>
      </w:pPr>
      <w:r>
        <w:br w:type="page"/>
      </w:r>
    </w:p>
    <w:p w:rsidR="002969D5" w:rsidRDefault="0043050E" w:rsidP="001D211F">
      <w:pPr>
        <w:pStyle w:val="6"/>
      </w:pPr>
      <w:bookmarkStart w:id="17" w:name="_Toc125719232"/>
      <w:r>
        <w:lastRenderedPageBreak/>
        <w:t xml:space="preserve">Oven </w:t>
      </w:r>
      <w:r w:rsidR="002969D5">
        <w:rPr>
          <w:rFonts w:hint="eastAsia"/>
        </w:rPr>
        <w:t>PC IP address</w:t>
      </w:r>
      <w:r w:rsidR="00B97435">
        <w:t xml:space="preserve"> setup</w:t>
      </w:r>
      <w:r>
        <w:t>.</w:t>
      </w:r>
      <w:bookmarkEnd w:id="17"/>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62</w:t>
      </w:r>
      <w:r w:rsidR="00B90F64">
        <w:rPr>
          <w:noProof/>
        </w:rPr>
        <w:fldChar w:fldCharType="end"/>
      </w:r>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63</w:t>
      </w:r>
      <w:r w:rsidR="00B90F64">
        <w:rPr>
          <w:noProof/>
        </w:rPr>
        <w:fldChar w:fldCharType="end"/>
      </w:r>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64</w:t>
      </w:r>
      <w:r w:rsidR="00B90F64">
        <w:rPr>
          <w:noProof/>
        </w:rPr>
        <w:fldChar w:fldCharType="end"/>
      </w:r>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65</w:t>
      </w:r>
      <w:r w:rsidR="00B90F64">
        <w:rPr>
          <w:noProof/>
        </w:rPr>
        <w:fldChar w:fldCharType="end"/>
      </w:r>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66</w:t>
      </w:r>
      <w:r w:rsidR="00B90F64">
        <w:rPr>
          <w:noProof/>
        </w:rPr>
        <w:fldChar w:fldCharType="end"/>
      </w:r>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67</w:t>
      </w:r>
      <w:r w:rsidR="00B90F64">
        <w:rPr>
          <w:noProof/>
        </w:rPr>
        <w:fldChar w:fldCharType="end"/>
      </w:r>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68</w:t>
      </w:r>
      <w:r w:rsidR="00B90F64">
        <w:rPr>
          <w:noProof/>
        </w:rPr>
        <w:fldChar w:fldCharType="end"/>
      </w:r>
      <w:r>
        <w:t xml:space="preserve"> </w:t>
      </w:r>
      <w:r>
        <w:rPr>
          <w:rFonts w:hint="eastAsia"/>
        </w:rPr>
        <w:t>P</w:t>
      </w:r>
      <w:r>
        <w:t>ing test</w:t>
      </w:r>
    </w:p>
    <w:p w:rsidR="00F81E6F" w:rsidRDefault="00F81E6F" w:rsidP="004A1F95">
      <w:pPr>
        <w:jc w:val="center"/>
      </w:pPr>
      <w:r>
        <w:br w:type="page"/>
      </w:r>
    </w:p>
    <w:p w:rsidR="00882D13" w:rsidRDefault="00F81E6F" w:rsidP="001D211F">
      <w:pPr>
        <w:pStyle w:val="6"/>
      </w:pPr>
      <w:bookmarkStart w:id="18" w:name="_Toc125719233"/>
      <w:r>
        <w:lastRenderedPageBreak/>
        <w:t>Oven Setupwizard Setup</w:t>
      </w:r>
      <w:bookmarkEnd w:id="18"/>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9" w:name="_Toc125719234"/>
      <w:r>
        <w:t>Oven Setup Wizard</w:t>
      </w:r>
      <w:r w:rsidR="00152375">
        <w:t xml:space="preserve"> page1</w:t>
      </w:r>
      <w:bookmarkEnd w:id="19"/>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69</w:t>
      </w:r>
      <w:r w:rsidR="00B90F64">
        <w:rPr>
          <w:noProof/>
        </w:rPr>
        <w:fldChar w:fldCharType="end"/>
      </w:r>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70</w:t>
      </w:r>
      <w:r w:rsidR="00B90F64">
        <w:rPr>
          <w:noProof/>
        </w:rPr>
        <w:fldChar w:fldCharType="end"/>
      </w:r>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20" w:name="_Toc125719235"/>
      <w:r>
        <w:t>Oven Setup Wizard page6</w:t>
      </w:r>
      <w:bookmarkEnd w:id="20"/>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D211F">
      <w:pPr>
        <w:pStyle w:val="6"/>
      </w:pPr>
      <w:bookmarkStart w:id="21" w:name="_Toc125719236"/>
      <w:r w:rsidRPr="0049769A">
        <w:lastRenderedPageBreak/>
        <w:t>AISIN Line Communication setup</w:t>
      </w:r>
      <w:bookmarkEnd w:id="21"/>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2" w:name="_Toc125719237"/>
      <w:r>
        <w:rPr>
          <w:rFonts w:hint="eastAsia"/>
        </w:rPr>
        <w:t>B</w:t>
      </w:r>
      <w:r>
        <w:t>arcode Setting.</w:t>
      </w:r>
      <w:bookmarkEnd w:id="22"/>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BarcodeSetting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71</w:t>
      </w:r>
      <w:r w:rsidR="00B90F64">
        <w:rPr>
          <w:noProof/>
        </w:rPr>
        <w:fldChar w:fldCharType="end"/>
      </w:r>
      <w:r>
        <w:t xml:space="preserve"> </w:t>
      </w:r>
      <w:r>
        <w:rPr>
          <w:rFonts w:hint="eastAsia"/>
        </w:rPr>
        <w:t>B</w:t>
      </w:r>
      <w:r>
        <w:t>arcodeSetting</w:t>
      </w:r>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72</w:t>
      </w:r>
      <w:r w:rsidR="00B90F64">
        <w:rPr>
          <w:noProof/>
        </w:rPr>
        <w:fldChar w:fldCharType="end"/>
      </w:r>
      <w:r>
        <w:t xml:space="preserve"> BarcodeSetting</w:t>
      </w:r>
    </w:p>
    <w:p w:rsidR="00EF6448" w:rsidRDefault="00EF6448" w:rsidP="00EF6448"/>
    <w:p w:rsidR="00786C2F" w:rsidRDefault="00786C2F" w:rsidP="00EF6448">
      <w:r>
        <w:br w:type="page"/>
      </w:r>
    </w:p>
    <w:p w:rsidR="00786C2F" w:rsidRDefault="00786C2F" w:rsidP="00786C2F">
      <w:pPr>
        <w:pStyle w:val="Heading2"/>
      </w:pPr>
      <w:bookmarkStart w:id="23" w:name="_Toc125719238"/>
      <w:r>
        <w:rPr>
          <w:rFonts w:hint="eastAsia"/>
        </w:rPr>
        <w:lastRenderedPageBreak/>
        <w:t>P</w:t>
      </w:r>
      <w:r>
        <w:t>LC Setting</w:t>
      </w:r>
      <w:bookmarkEnd w:id="23"/>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73</w:t>
      </w:r>
      <w:r w:rsidR="00B90F64">
        <w:rPr>
          <w:noProof/>
        </w:rPr>
        <w:fldChar w:fldCharType="end"/>
      </w:r>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75" w:rsidRPr="0018589A" w:rsidRDefault="00715975"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715975" w:rsidRPr="0018589A" w:rsidRDefault="00715975"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75" w:rsidRPr="0018589A" w:rsidRDefault="00715975"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715975" w:rsidRPr="0018589A" w:rsidRDefault="00715975"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74</w:t>
      </w:r>
      <w:r w:rsidR="00B90F64">
        <w:rPr>
          <w:noProof/>
        </w:rPr>
        <w:fldChar w:fldCharType="end"/>
      </w:r>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75</w:t>
      </w:r>
      <w:r w:rsidR="00B90F64">
        <w:rPr>
          <w:noProof/>
        </w:rPr>
        <w:fldChar w:fldCharType="end"/>
      </w:r>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76</w:t>
      </w:r>
      <w:r w:rsidR="00B90F64">
        <w:rPr>
          <w:noProof/>
        </w:rPr>
        <w:fldChar w:fldCharType="end"/>
      </w:r>
      <w:r>
        <w:t xml:space="preserve"> Mitsubishi PLC Address</w:t>
      </w:r>
    </w:p>
    <w:p w:rsidR="00745244" w:rsidRDefault="00745244" w:rsidP="00745244"/>
    <w:p w:rsidR="002E6B6A" w:rsidRDefault="002E6B6A" w:rsidP="002E6B6A">
      <w:pPr>
        <w:pStyle w:val="Caption"/>
        <w:keepNext/>
      </w:pPr>
      <w:r>
        <w:t xml:space="preserve">Table </w:t>
      </w:r>
      <w:r w:rsidR="00B90F64">
        <w:fldChar w:fldCharType="begin"/>
      </w:r>
      <w:r w:rsidR="00B90F64">
        <w:instrText xml:space="preserve"> SEQ Table \* ARABIC </w:instrText>
      </w:r>
      <w:r w:rsidR="00B90F64">
        <w:fldChar w:fldCharType="separate"/>
      </w:r>
      <w:r w:rsidR="00B90F64">
        <w:rPr>
          <w:noProof/>
        </w:rPr>
        <w:t>1</w:t>
      </w:r>
      <w:r w:rsidR="00B90F64">
        <w:rPr>
          <w:noProof/>
        </w:rPr>
        <w:fldChar w:fldCharType="end"/>
      </w:r>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r w:rsidR="00344F69" w:rsidRPr="00344F69">
              <w:rPr>
                <w:color w:val="FF0000"/>
              </w:rPr>
              <w:t>Disabled</w:t>
            </w:r>
            <w:r w:rsidR="00344F69" w:rsidRPr="004F29AA">
              <w:rPr>
                <w:color w:val="000000" w:themeColor="text1"/>
              </w:rPr>
              <w:t>[</w:t>
            </w:r>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77</w:t>
      </w:r>
      <w:r w:rsidR="00B90F64">
        <w:rPr>
          <w:noProof/>
        </w:rPr>
        <w:fldChar w:fldCharType="end"/>
      </w:r>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78</w:t>
      </w:r>
      <w:r w:rsidR="00B90F64">
        <w:rPr>
          <w:noProof/>
        </w:rPr>
        <w:fldChar w:fldCharType="end"/>
      </w:r>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79</w:t>
      </w:r>
      <w:r w:rsidR="00B90F64">
        <w:rPr>
          <w:noProof/>
        </w:rPr>
        <w:fldChar w:fldCharType="end"/>
      </w:r>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r w:rsidRPr="00344F69">
              <w:rPr>
                <w:color w:val="FF0000"/>
              </w:rPr>
              <w:t>Disabled</w:t>
            </w:r>
            <w:r w:rsidRPr="004F29AA">
              <w:rPr>
                <w:color w:val="000000" w:themeColor="text1"/>
              </w:rPr>
              <w:t>[</w:t>
            </w:r>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80</w:t>
      </w:r>
      <w:r w:rsidR="00B90F64">
        <w:rPr>
          <w:noProof/>
        </w:rPr>
        <w:fldChar w:fldCharType="end"/>
      </w:r>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81</w:t>
      </w:r>
      <w:r w:rsidR="00B90F64">
        <w:rPr>
          <w:noProof/>
        </w:rPr>
        <w:fldChar w:fldCharType="end"/>
      </w:r>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82</w:t>
      </w:r>
      <w:r w:rsidR="00B90F64">
        <w:rPr>
          <w:noProof/>
        </w:rPr>
        <w:fldChar w:fldCharType="end"/>
      </w:r>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83</w:t>
      </w:r>
      <w:r w:rsidR="00B90F64">
        <w:rPr>
          <w:noProof/>
        </w:rPr>
        <w:fldChar w:fldCharType="end"/>
      </w:r>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84</w:t>
      </w:r>
      <w:r w:rsidR="00B90F64">
        <w:rPr>
          <w:noProof/>
        </w:rPr>
        <w:fldChar w:fldCharType="end"/>
      </w:r>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Pr="00D62274" w:rsidRDefault="008A0D0B" w:rsidP="008A0D0B">
      <w:pPr>
        <w:pStyle w:val="ListParagraph"/>
        <w:spacing w:after="0"/>
        <w:ind w:leftChars="0" w:left="720"/>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85</w:t>
      </w:r>
      <w:r w:rsidR="00B90F64">
        <w:rPr>
          <w:noProof/>
        </w:rPr>
        <w:fldChar w:fldCharType="end"/>
      </w:r>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 is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86</w:t>
      </w:r>
      <w:r w:rsidR="00B90F64">
        <w:rPr>
          <w:noProof/>
        </w:rPr>
        <w:fldChar w:fldCharType="end"/>
      </w:r>
      <w:r>
        <w:t xml:space="preserve"> Lane / Rail Setup</w:t>
      </w:r>
    </w:p>
    <w:p w:rsidR="00FF3ACF" w:rsidRDefault="00FF3ACF" w:rsidP="00FF3ACF">
      <w:pPr>
        <w:pStyle w:val="ListParagraph"/>
        <w:numPr>
          <w:ilvl w:val="0"/>
          <w:numId w:val="6"/>
        </w:numPr>
        <w:ind w:leftChars="0"/>
      </w:pPr>
      <w:r>
        <w:t xml:space="preserve">Select Lane Type, </w:t>
      </w:r>
    </w:p>
    <w:p w:rsidR="00FE1636" w:rsidRDefault="00FF3ACF" w:rsidP="00FF3ACF">
      <w:pPr>
        <w:ind w:left="720"/>
      </w:pPr>
      <w:r>
        <w:t>* if select “SingleLane”, SMEMA control only lane#1. (For TCO Oven)</w:t>
      </w:r>
      <w:r>
        <w:br/>
        <w:t xml:space="preserve">* if select “DualLane”,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87</w:t>
      </w:r>
      <w:r w:rsidR="00B90F64">
        <w:rPr>
          <w:noProof/>
        </w:rPr>
        <w:fldChar w:fldCharType="end"/>
      </w:r>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88</w:t>
      </w:r>
      <w:r w:rsidR="00B90F64">
        <w:rPr>
          <w:noProof/>
        </w:rPr>
        <w:fldChar w:fldCharType="end"/>
      </w:r>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89</w:t>
      </w:r>
      <w:r w:rsidR="00B90F64">
        <w:rPr>
          <w:noProof/>
        </w:rPr>
        <w:fldChar w:fldCharType="end"/>
      </w:r>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90</w:t>
      </w:r>
      <w:r w:rsidR="00B90F64">
        <w:rPr>
          <w:noProof/>
        </w:rPr>
        <w:fldChar w:fldCharType="end"/>
      </w:r>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91</w:t>
      </w:r>
      <w:r w:rsidR="00B90F64">
        <w:rPr>
          <w:noProof/>
        </w:rPr>
        <w:fldChar w:fldCharType="end"/>
      </w:r>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92</w:t>
      </w:r>
      <w:r w:rsidR="00B90F64">
        <w:rPr>
          <w:noProof/>
        </w:rPr>
        <w:fldChar w:fldCharType="end"/>
      </w:r>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93</w:t>
      </w:r>
      <w:r w:rsidR="00B90F64">
        <w:rPr>
          <w:noProof/>
        </w:rPr>
        <w:fldChar w:fldCharType="end"/>
      </w:r>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4" w:name="_Toc125719239"/>
      <w:r>
        <w:lastRenderedPageBreak/>
        <w:t>Map barcode</w:t>
      </w:r>
      <w:bookmarkEnd w:id="24"/>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94</w:t>
      </w:r>
      <w:r w:rsidR="00B90F64">
        <w:rPr>
          <w:noProof/>
        </w:rPr>
        <w:fldChar w:fldCharType="end"/>
      </w:r>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95</w:t>
      </w:r>
      <w:r w:rsidR="00B90F64">
        <w:rPr>
          <w:noProof/>
        </w:rPr>
        <w:fldChar w:fldCharType="end"/>
      </w:r>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96</w:t>
      </w:r>
      <w:r w:rsidR="00B90F64">
        <w:rPr>
          <w:noProof/>
        </w:rPr>
        <w:fldChar w:fldCharType="end"/>
      </w:r>
      <w:r>
        <w:t xml:space="preserve"> </w:t>
      </w:r>
      <w:r w:rsidR="00EA0BAE">
        <w:t>Add</w:t>
      </w:r>
      <w:r>
        <w:t xml:space="preserve"> row</w:t>
      </w: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Recipe name should not contain .json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r w:rsidR="00510BAC">
        <w:rPr>
          <w:rStyle w:val="KoreanChar"/>
        </w:rPr>
        <w:t>.json</w:t>
      </w:r>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20661B" w:rsidRDefault="0020661B" w:rsidP="0020661B">
      <w:pPr>
        <w:pStyle w:val="ListParagraph"/>
        <w:numPr>
          <w:ilvl w:val="0"/>
          <w:numId w:val="6"/>
        </w:numPr>
        <w:spacing w:after="0"/>
        <w:ind w:leftChars="0"/>
      </w:pPr>
      <w:r>
        <w:t>Decimal point enter is not allowed to “Barcode recipe mapping table setup”. [v1.1.9]</w:t>
      </w:r>
    </w:p>
    <w:p w:rsidR="0020661B" w:rsidRDefault="0020661B" w:rsidP="0020661B">
      <w:pPr>
        <w:pStyle w:val="ListParagraph"/>
        <w:spacing w:after="0"/>
        <w:ind w:leftChars="0" w:left="720"/>
        <w:rPr>
          <w:rStyle w:val="KoreanChar"/>
        </w:rPr>
      </w:pPr>
      <w:r w:rsidRPr="00544DCA">
        <w:rPr>
          <w:rStyle w:val="KoreanChar"/>
        </w:rPr>
        <w:t>[</w:t>
      </w:r>
      <w:r w:rsidR="0024368E">
        <w:rPr>
          <w:rStyle w:val="KoreanChar"/>
          <w:rFonts w:hint="eastAsia"/>
        </w:rPr>
        <w:t>소수점은</w:t>
      </w:r>
      <w:r w:rsidR="0024368E">
        <w:rPr>
          <w:rStyle w:val="KoreanChar"/>
          <w:rFonts w:hint="eastAsia"/>
        </w:rPr>
        <w:t xml:space="preserve"> </w:t>
      </w:r>
      <w:r w:rsidR="0024368E">
        <w:rPr>
          <w:rStyle w:val="KoreanChar"/>
          <w:rFonts w:hint="eastAsia"/>
        </w:rPr>
        <w:t>입력할</w:t>
      </w:r>
      <w:r w:rsidR="0024368E">
        <w:rPr>
          <w:rStyle w:val="KoreanChar"/>
          <w:rFonts w:hint="eastAsia"/>
        </w:rPr>
        <w:t xml:space="preserve"> </w:t>
      </w:r>
      <w:r w:rsidR="0024368E">
        <w:rPr>
          <w:rStyle w:val="KoreanChar"/>
          <w:rFonts w:hint="eastAsia"/>
        </w:rPr>
        <w:t>수</w:t>
      </w:r>
      <w:r w:rsidR="0024368E">
        <w:rPr>
          <w:rStyle w:val="KoreanChar"/>
          <w:rFonts w:hint="eastAsia"/>
        </w:rPr>
        <w:t xml:space="preserve"> </w:t>
      </w:r>
      <w:r w:rsidR="0024368E">
        <w:rPr>
          <w:rStyle w:val="KoreanChar"/>
          <w:rFonts w:hint="eastAsia"/>
        </w:rPr>
        <w:t>없습니다</w:t>
      </w:r>
      <w:r>
        <w:rPr>
          <w:rStyle w:val="KoreanChar"/>
          <w:rFonts w:hint="eastAsia"/>
        </w:rPr>
        <w:t>.</w:t>
      </w:r>
      <w:r>
        <w:rPr>
          <w:rStyle w:val="KoreanChar"/>
        </w:rPr>
        <w:t>]</w:t>
      </w:r>
    </w:p>
    <w:p w:rsidR="0020661B" w:rsidRDefault="0020661B" w:rsidP="00991A0C">
      <w:pPr>
        <w:pStyle w:val="ListParagraph"/>
        <w:ind w:leftChars="0" w:left="720"/>
      </w:pPr>
    </w:p>
    <w:p w:rsidR="0055539F" w:rsidRDefault="0055539F" w:rsidP="0055539F"/>
    <w:p w:rsidR="005463A4" w:rsidRDefault="005463A4" w:rsidP="0055539F">
      <w:r>
        <w:br w:type="page"/>
      </w:r>
    </w:p>
    <w:p w:rsidR="005463A4" w:rsidRDefault="005463A4" w:rsidP="001D211F">
      <w:pPr>
        <w:pStyle w:val="6"/>
      </w:pPr>
      <w:bookmarkStart w:id="25" w:name="_Toc125719240"/>
      <w:r>
        <w:lastRenderedPageBreak/>
        <w:t>Line communication overview</w:t>
      </w:r>
      <w:bookmarkEnd w:id="25"/>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r w:rsidR="00B90F64">
        <w:fldChar w:fldCharType="begin"/>
      </w:r>
      <w:r w:rsidR="00B90F64">
        <w:instrText xml:space="preserve"> SEQ Figure \* ARABIC </w:instrText>
      </w:r>
      <w:r w:rsidR="00B90F64">
        <w:fldChar w:fldCharType="separate"/>
      </w:r>
      <w:r w:rsidR="00B90F64">
        <w:rPr>
          <w:noProof/>
        </w:rPr>
        <w:t>97</w:t>
      </w:r>
      <w:r w:rsidR="00B90F64">
        <w:rPr>
          <w:noProof/>
        </w:rPr>
        <w:fldChar w:fldCharType="end"/>
      </w:r>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Boards In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r w:rsidR="00B90F64">
        <w:fldChar w:fldCharType="begin"/>
      </w:r>
      <w:r w:rsidR="00B90F64">
        <w:instrText xml:space="preserve"> SEQ Figure \* ARABIC </w:instrText>
      </w:r>
      <w:r w:rsidR="00B90F64">
        <w:fldChar w:fldCharType="separate"/>
      </w:r>
      <w:r w:rsidR="00B90F64">
        <w:rPr>
          <w:noProof/>
        </w:rPr>
        <w:t>98</w:t>
      </w:r>
      <w:r w:rsidR="00B90F64">
        <w:rPr>
          <w:noProof/>
        </w:rPr>
        <w:fldChar w:fldCharType="end"/>
      </w:r>
      <w:r>
        <w:t xml:space="preserve"> </w:t>
      </w:r>
      <w:r>
        <w:rPr>
          <w:rFonts w:hint="eastAsia"/>
        </w:rPr>
        <w:t>I</w:t>
      </w:r>
      <w:r>
        <w:t>ndicators</w:t>
      </w:r>
    </w:p>
    <w:p w:rsidR="004857E5" w:rsidRDefault="004857E5" w:rsidP="004857E5"/>
    <w:p w:rsidR="004857E5" w:rsidRDefault="004857E5" w:rsidP="004857E5"/>
    <w:p w:rsidR="0086407C" w:rsidRDefault="0086407C" w:rsidP="004857E5">
      <w:r>
        <w:br w:type="page"/>
      </w:r>
    </w:p>
    <w:p w:rsidR="0086407C" w:rsidRDefault="0086407C" w:rsidP="001D211F">
      <w:pPr>
        <w:pStyle w:val="6"/>
      </w:pPr>
      <w:bookmarkStart w:id="26" w:name="_Toc125719241"/>
      <w:r>
        <w:lastRenderedPageBreak/>
        <w:t>Basic operation of overall system</w:t>
      </w:r>
      <w:bookmarkEnd w:id="26"/>
    </w:p>
    <w:p w:rsidR="002E699F" w:rsidRDefault="002E699F" w:rsidP="001D211F">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Once new recipe is loaded and oven heats up to a new recipe settings,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default" r:id="rId134"/>
      <w:footerReference w:type="default" r:id="rId135"/>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A5E28" w:rsidRDefault="007A5E28" w:rsidP="00CE41DA">
      <w:pPr>
        <w:spacing w:after="0" w:line="240" w:lineRule="auto"/>
      </w:pPr>
      <w:r>
        <w:separator/>
      </w:r>
    </w:p>
  </w:endnote>
  <w:endnote w:type="continuationSeparator" w:id="0">
    <w:p w:rsidR="007A5E28" w:rsidRDefault="007A5E28"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715975" w:rsidRPr="005C6DEF" w:rsidTr="00FB1D2C">
              <w:trPr>
                <w:trHeight w:val="977"/>
              </w:trPr>
              <w:tc>
                <w:tcPr>
                  <w:tcW w:w="4680" w:type="dxa"/>
                </w:tcPr>
                <w:p w:rsidR="00715975" w:rsidRPr="005C6DEF" w:rsidRDefault="00715975"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715975" w:rsidRPr="005C6DEF" w:rsidRDefault="00715975"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v1.1.9.0</w:t>
                  </w:r>
                </w:p>
                <w:p w:rsidR="00715975" w:rsidRPr="005C6DEF" w:rsidRDefault="00715975" w:rsidP="00FB1D2C">
                  <w:pPr>
                    <w:pStyle w:val="Footer"/>
                    <w:spacing w:after="0"/>
                    <w:rPr>
                      <w:rFonts w:ascii="Arial" w:hAnsi="Arial" w:cs="Arial"/>
                      <w:szCs w:val="20"/>
                    </w:rPr>
                  </w:pPr>
                </w:p>
              </w:tc>
              <w:tc>
                <w:tcPr>
                  <w:tcW w:w="5810" w:type="dxa"/>
                  <w:vAlign w:val="center"/>
                </w:tcPr>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 xml:space="preserve">Rev Level:  </w:t>
                  </w:r>
                  <w:r>
                    <w:rPr>
                      <w:rFonts w:ascii="Arial" w:hAnsi="Arial" w:cs="Arial"/>
                      <w:szCs w:val="20"/>
                    </w:rPr>
                    <w:t>8</w:t>
                  </w:r>
                </w:p>
                <w:p w:rsidR="00715975" w:rsidRPr="005C6DEF" w:rsidRDefault="00715975" w:rsidP="007F60B1">
                  <w:pPr>
                    <w:pStyle w:val="Footer"/>
                    <w:spacing w:after="0"/>
                    <w:jc w:val="right"/>
                    <w:rPr>
                      <w:rFonts w:ascii="Arial" w:hAnsi="Arial" w:cs="Arial"/>
                      <w:szCs w:val="20"/>
                    </w:rPr>
                  </w:pPr>
                  <w:r w:rsidRPr="005C6DEF">
                    <w:rPr>
                      <w:rFonts w:ascii="Arial" w:hAnsi="Arial" w:cs="Arial"/>
                      <w:szCs w:val="20"/>
                    </w:rPr>
                    <w:t xml:space="preserve">Rev Date:  </w:t>
                  </w:r>
                  <w:r>
                    <w:rPr>
                      <w:rFonts w:ascii="Arial" w:hAnsi="Arial" w:cs="Arial"/>
                      <w:szCs w:val="20"/>
                    </w:rPr>
                    <w:t>01/26/2023</w:t>
                  </w:r>
                </w:p>
              </w:tc>
            </w:tr>
          </w:tbl>
          <w:p w:rsidR="00715975" w:rsidRPr="00CE41DA" w:rsidRDefault="00B90F64" w:rsidP="00CE41DA">
            <w:pPr>
              <w:pStyle w:val="Footer"/>
              <w:ind w:right="1000"/>
              <w:rPr>
                <w:sz w:val="2"/>
                <w:szCs w:val="2"/>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A5E28" w:rsidRDefault="007A5E28" w:rsidP="00CE41DA">
      <w:pPr>
        <w:spacing w:after="0" w:line="240" w:lineRule="auto"/>
      </w:pPr>
      <w:r>
        <w:separator/>
      </w:r>
    </w:p>
  </w:footnote>
  <w:footnote w:type="continuationSeparator" w:id="0">
    <w:p w:rsidR="007A5E28" w:rsidRDefault="007A5E28"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715975" w:rsidTr="00FB1D2C">
      <w:trPr>
        <w:trHeight w:val="530"/>
      </w:trPr>
      <w:tc>
        <w:tcPr>
          <w:tcW w:w="2835" w:type="dxa"/>
          <w:tcBorders>
            <w:bottom w:val="single" w:sz="4" w:space="0" w:color="auto"/>
          </w:tcBorders>
          <w:shd w:val="clear" w:color="auto" w:fill="E6E6E6"/>
          <w:vAlign w:val="center"/>
        </w:tcPr>
        <w:p w:rsidR="00715975" w:rsidRPr="00955499" w:rsidRDefault="00715975"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715975" w:rsidRPr="005C6DEF" w:rsidRDefault="00715975"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715975" w:rsidRPr="007E04E0" w:rsidRDefault="00715975"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715975" w:rsidTr="00FB1D2C">
      <w:trPr>
        <w:trHeight w:val="350"/>
      </w:trPr>
      <w:tc>
        <w:tcPr>
          <w:tcW w:w="2835" w:type="dxa"/>
          <w:shd w:val="clear" w:color="auto" w:fill="E6E6E6"/>
          <w:vAlign w:val="center"/>
        </w:tcPr>
        <w:p w:rsidR="00715975" w:rsidRPr="005C6DEF" w:rsidRDefault="00715975"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715975" w:rsidRPr="005C6DEF" w:rsidRDefault="00715975"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715975" w:rsidRPr="00CE41DA" w:rsidRDefault="00715975" w:rsidP="00CE41D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6D84"/>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63E9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B2469"/>
    <w:multiLevelType w:val="hybridMultilevel"/>
    <w:tmpl w:val="D1263D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1D4E0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5F2E55"/>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3"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606F4B"/>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A83BEB"/>
    <w:multiLevelType w:val="hybridMultilevel"/>
    <w:tmpl w:val="E9C24146"/>
    <w:lvl w:ilvl="0" w:tplc="48E4E19E">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A921D0"/>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6"/>
  </w:num>
  <w:num w:numId="4">
    <w:abstractNumId w:val="16"/>
  </w:num>
  <w:num w:numId="5">
    <w:abstractNumId w:val="20"/>
  </w:num>
  <w:num w:numId="6">
    <w:abstractNumId w:val="7"/>
  </w:num>
  <w:num w:numId="7">
    <w:abstractNumId w:val="1"/>
  </w:num>
  <w:num w:numId="8">
    <w:abstractNumId w:val="17"/>
  </w:num>
  <w:num w:numId="9">
    <w:abstractNumId w:val="19"/>
  </w:num>
  <w:num w:numId="10">
    <w:abstractNumId w:val="5"/>
  </w:num>
  <w:num w:numId="11">
    <w:abstractNumId w:val="8"/>
  </w:num>
  <w:num w:numId="12">
    <w:abstractNumId w:val="3"/>
  </w:num>
  <w:num w:numId="13">
    <w:abstractNumId w:val="9"/>
  </w:num>
  <w:num w:numId="14">
    <w:abstractNumId w:val="13"/>
  </w:num>
  <w:num w:numId="15">
    <w:abstractNumId w:val="15"/>
  </w:num>
  <w:num w:numId="16">
    <w:abstractNumId w:val="11"/>
  </w:num>
  <w:num w:numId="17">
    <w:abstractNumId w:val="18"/>
  </w:num>
  <w:num w:numId="18">
    <w:abstractNumId w:val="14"/>
  </w:num>
  <w:num w:numId="19">
    <w:abstractNumId w:val="0"/>
  </w:num>
  <w:num w:numId="20">
    <w:abstractNumId w:val="10"/>
  </w:num>
  <w:num w:numId="21">
    <w:abstractNumId w:val="4"/>
  </w:num>
  <w:num w:numId="22">
    <w:abstractNumId w:val="2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3EFC"/>
    <w:rsid w:val="000262CE"/>
    <w:rsid w:val="00034A02"/>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B211F"/>
    <w:rsid w:val="000B3DC3"/>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627"/>
    <w:rsid w:val="0015479C"/>
    <w:rsid w:val="00154DDC"/>
    <w:rsid w:val="00155FFA"/>
    <w:rsid w:val="00163BB9"/>
    <w:rsid w:val="00163E56"/>
    <w:rsid w:val="0016563A"/>
    <w:rsid w:val="00170867"/>
    <w:rsid w:val="00171A9A"/>
    <w:rsid w:val="001748B2"/>
    <w:rsid w:val="00174EA3"/>
    <w:rsid w:val="00176A6E"/>
    <w:rsid w:val="00184936"/>
    <w:rsid w:val="001853BC"/>
    <w:rsid w:val="0018589A"/>
    <w:rsid w:val="00190E21"/>
    <w:rsid w:val="00191B46"/>
    <w:rsid w:val="00195746"/>
    <w:rsid w:val="001B0521"/>
    <w:rsid w:val="001B11F3"/>
    <w:rsid w:val="001B27CC"/>
    <w:rsid w:val="001B3FD6"/>
    <w:rsid w:val="001C15D4"/>
    <w:rsid w:val="001C717F"/>
    <w:rsid w:val="001D211F"/>
    <w:rsid w:val="001D3EA5"/>
    <w:rsid w:val="001D4554"/>
    <w:rsid w:val="001E07E1"/>
    <w:rsid w:val="001E0A4A"/>
    <w:rsid w:val="001E379A"/>
    <w:rsid w:val="001E6967"/>
    <w:rsid w:val="001E76C3"/>
    <w:rsid w:val="001F009A"/>
    <w:rsid w:val="001F36A9"/>
    <w:rsid w:val="001F78E3"/>
    <w:rsid w:val="0020661B"/>
    <w:rsid w:val="00211188"/>
    <w:rsid w:val="00211DA2"/>
    <w:rsid w:val="002127B2"/>
    <w:rsid w:val="0021358B"/>
    <w:rsid w:val="002147D8"/>
    <w:rsid w:val="00214ADB"/>
    <w:rsid w:val="0021779E"/>
    <w:rsid w:val="00220B6B"/>
    <w:rsid w:val="00221853"/>
    <w:rsid w:val="002233D9"/>
    <w:rsid w:val="002248F2"/>
    <w:rsid w:val="00231885"/>
    <w:rsid w:val="002319C2"/>
    <w:rsid w:val="00232504"/>
    <w:rsid w:val="00234504"/>
    <w:rsid w:val="002345B3"/>
    <w:rsid w:val="002349E1"/>
    <w:rsid w:val="00235993"/>
    <w:rsid w:val="002368E0"/>
    <w:rsid w:val="00237585"/>
    <w:rsid w:val="0024368E"/>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0505"/>
    <w:rsid w:val="002F5234"/>
    <w:rsid w:val="00303751"/>
    <w:rsid w:val="003037DB"/>
    <w:rsid w:val="00307CC6"/>
    <w:rsid w:val="00314E3C"/>
    <w:rsid w:val="00322949"/>
    <w:rsid w:val="003319EF"/>
    <w:rsid w:val="00333020"/>
    <w:rsid w:val="003349BD"/>
    <w:rsid w:val="00342878"/>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024A"/>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3DD0"/>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29AA"/>
    <w:rsid w:val="004F5E70"/>
    <w:rsid w:val="004F7CF3"/>
    <w:rsid w:val="005041C6"/>
    <w:rsid w:val="005048ED"/>
    <w:rsid w:val="0050685A"/>
    <w:rsid w:val="00506966"/>
    <w:rsid w:val="00510BAC"/>
    <w:rsid w:val="00511921"/>
    <w:rsid w:val="00513A69"/>
    <w:rsid w:val="00513AEC"/>
    <w:rsid w:val="0052428D"/>
    <w:rsid w:val="00525624"/>
    <w:rsid w:val="005328FB"/>
    <w:rsid w:val="005358D2"/>
    <w:rsid w:val="00541DCC"/>
    <w:rsid w:val="00544DCA"/>
    <w:rsid w:val="005463A4"/>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7B02"/>
    <w:rsid w:val="005E064A"/>
    <w:rsid w:val="005E7FB1"/>
    <w:rsid w:val="005F2EA7"/>
    <w:rsid w:val="005F6B14"/>
    <w:rsid w:val="005F6CFA"/>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5975"/>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5E28"/>
    <w:rsid w:val="007A73BB"/>
    <w:rsid w:val="007B0C6A"/>
    <w:rsid w:val="007B37C3"/>
    <w:rsid w:val="007C0E21"/>
    <w:rsid w:val="007C1A0B"/>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010F"/>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9F7D62"/>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D1716"/>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0F64"/>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A59C5"/>
    <w:rsid w:val="00DB47D6"/>
    <w:rsid w:val="00DB6281"/>
    <w:rsid w:val="00DC267C"/>
    <w:rsid w:val="00DC72A7"/>
    <w:rsid w:val="00DE6DF3"/>
    <w:rsid w:val="00DE72A8"/>
    <w:rsid w:val="00DF4BA0"/>
    <w:rsid w:val="00DF7BA9"/>
    <w:rsid w:val="00E0321A"/>
    <w:rsid w:val="00E06347"/>
    <w:rsid w:val="00E07C23"/>
    <w:rsid w:val="00E14C2F"/>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079"/>
    <w:rsid w:val="00F70584"/>
    <w:rsid w:val="00F72FAB"/>
    <w:rsid w:val="00F72FFB"/>
    <w:rsid w:val="00F741F0"/>
    <w:rsid w:val="00F803DC"/>
    <w:rsid w:val="00F81E6F"/>
    <w:rsid w:val="00F821C5"/>
    <w:rsid w:val="00F85B39"/>
    <w:rsid w:val="00F91C09"/>
    <w:rsid w:val="00F94A7E"/>
    <w:rsid w:val="00F96F34"/>
    <w:rsid w:val="00FA364D"/>
    <w:rsid w:val="00FA5440"/>
    <w:rsid w:val="00FA6B27"/>
    <w:rsid w:val="00FB0CF9"/>
    <w:rsid w:val="00FB1D2C"/>
    <w:rsid w:val="00FB2AFC"/>
    <w:rsid w:val="00FB300D"/>
    <w:rsid w:val="00FB31C4"/>
    <w:rsid w:val="00FC0BBE"/>
    <w:rsid w:val="00FC17B5"/>
    <w:rsid w:val="00FC18EB"/>
    <w:rsid w:val="00FC2E7B"/>
    <w:rsid w:val="00FC3CC9"/>
    <w:rsid w:val="00FD3C31"/>
    <w:rsid w:val="00FD7AFC"/>
    <w:rsid w:val="00FD7BD7"/>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27D5C8B"/>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0661B"/>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D211F"/>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D211F"/>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9C02A-F025-4CC7-AE08-DCD19B63D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70</Pages>
  <Words>4936</Words>
  <Characters>28137</Characters>
  <Application>Microsoft Office Word</Application>
  <DocSecurity>0</DocSecurity>
  <Lines>234</Lines>
  <Paragraphs>66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33007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439</cp:revision>
  <cp:lastPrinted>2023-01-10T23:58:00Z</cp:lastPrinted>
  <dcterms:created xsi:type="dcterms:W3CDTF">2020-06-24T23:37:00Z</dcterms:created>
  <dcterms:modified xsi:type="dcterms:W3CDTF">2023-01-27T04:40:00Z</dcterms:modified>
</cp:coreProperties>
</file>